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1A09C" w14:textId="77777777" w:rsidR="00A33F2C" w:rsidRPr="00C75763" w:rsidRDefault="004A6DA6" w:rsidP="004A6DA6">
      <w:pPr>
        <w:tabs>
          <w:tab w:val="left" w:pos="357"/>
        </w:tabs>
        <w:contextualSpacing/>
        <w:rPr>
          <w:rFonts w:ascii="Arial" w:hAnsi="Arial" w:cs="Arial"/>
        </w:rPr>
      </w:pPr>
      <w:r w:rsidRPr="00C75763">
        <w:rPr>
          <w:rFonts w:ascii="Arial" w:hAnsi="Arial" w:cs="Arial"/>
        </w:rPr>
        <w:t>FRIERN BARNET CENTRAL ALLOTMENT HOLDERS’ ASSOCIATION LTD</w:t>
      </w:r>
    </w:p>
    <w:p w14:paraId="4CFB30C6" w14:textId="77777777" w:rsidR="004A6DA6" w:rsidRDefault="004A6DA6" w:rsidP="004A6DA6">
      <w:pPr>
        <w:tabs>
          <w:tab w:val="left" w:pos="357"/>
        </w:tabs>
        <w:contextualSpacing/>
        <w:rPr>
          <w:rFonts w:ascii="Arial" w:hAnsi="Arial" w:cs="Arial"/>
        </w:rPr>
      </w:pPr>
    </w:p>
    <w:p w14:paraId="5B8B0D4B" w14:textId="77777777" w:rsidR="006148E6" w:rsidRDefault="00B5205A" w:rsidP="004A6DA6">
      <w:pPr>
        <w:tabs>
          <w:tab w:val="left" w:pos="357"/>
        </w:tabs>
        <w:contextualSpacing/>
        <w:rPr>
          <w:rFonts w:ascii="Arial" w:hAnsi="Arial" w:cs="Arial"/>
        </w:rPr>
      </w:pPr>
      <w:r>
        <w:rPr>
          <w:rFonts w:ascii="Arial" w:hAnsi="Arial" w:cs="Arial"/>
        </w:rPr>
        <w:t>Registered No. 9714 R</w:t>
      </w:r>
    </w:p>
    <w:p w14:paraId="0089EFA2" w14:textId="77777777" w:rsidR="006148E6" w:rsidRDefault="006148E6" w:rsidP="004A6DA6">
      <w:pPr>
        <w:tabs>
          <w:tab w:val="left" w:pos="357"/>
        </w:tabs>
        <w:contextualSpacing/>
        <w:rPr>
          <w:rFonts w:ascii="Arial" w:hAnsi="Arial" w:cs="Arial"/>
        </w:rPr>
      </w:pPr>
    </w:p>
    <w:p w14:paraId="46BAD738" w14:textId="77777777" w:rsidR="004A6DA6" w:rsidRPr="00C75763" w:rsidRDefault="003F2A9C" w:rsidP="004A6DA6">
      <w:pPr>
        <w:tabs>
          <w:tab w:val="left" w:pos="357"/>
        </w:tabs>
        <w:contextualSpacing/>
        <w:rPr>
          <w:rFonts w:ascii="Arial" w:hAnsi="Arial" w:cs="Arial"/>
        </w:rPr>
      </w:pPr>
      <w:r>
        <w:rPr>
          <w:rFonts w:ascii="Arial" w:hAnsi="Arial" w:cs="Arial"/>
        </w:rPr>
        <w:t xml:space="preserve">Terms and </w:t>
      </w:r>
      <w:r w:rsidR="00C75763" w:rsidRPr="00C75763">
        <w:rPr>
          <w:rFonts w:ascii="Arial" w:hAnsi="Arial" w:cs="Arial"/>
        </w:rPr>
        <w:t>Cond</w:t>
      </w:r>
      <w:r>
        <w:rPr>
          <w:rFonts w:ascii="Arial" w:hAnsi="Arial" w:cs="Arial"/>
        </w:rPr>
        <w:t>itions of the Tenancy Agreement</w:t>
      </w:r>
      <w:r w:rsidR="00627680">
        <w:rPr>
          <w:rFonts w:ascii="Arial" w:hAnsi="Arial" w:cs="Arial"/>
        </w:rPr>
        <w:t xml:space="preserve"> (also known as  Bye-Laws)</w:t>
      </w:r>
    </w:p>
    <w:p w14:paraId="08DF501F" w14:textId="77777777" w:rsidR="00BC2573" w:rsidRPr="00BC2573" w:rsidRDefault="00BC2573" w:rsidP="004A6DA6">
      <w:pPr>
        <w:tabs>
          <w:tab w:val="left" w:pos="357"/>
        </w:tabs>
        <w:contextualSpacing/>
        <w:rPr>
          <w:rFonts w:ascii="Arial" w:hAnsi="Arial" w:cs="Arial"/>
        </w:rPr>
      </w:pPr>
    </w:p>
    <w:p w14:paraId="7A116CDB" w14:textId="77777777" w:rsidR="004A6DA6" w:rsidRPr="00BC2573" w:rsidRDefault="00BC2573" w:rsidP="004A6DA6">
      <w:pPr>
        <w:tabs>
          <w:tab w:val="left" w:pos="357"/>
        </w:tabs>
        <w:contextualSpacing/>
        <w:rPr>
          <w:rFonts w:ascii="Arial" w:hAnsi="Arial" w:cs="Arial"/>
          <w:b/>
        </w:rPr>
      </w:pPr>
      <w:r w:rsidRPr="00BC2573">
        <w:rPr>
          <w:rFonts w:ascii="Arial" w:hAnsi="Arial" w:cs="Arial"/>
          <w:b/>
        </w:rPr>
        <w:t>I General</w:t>
      </w:r>
    </w:p>
    <w:p w14:paraId="098A0539" w14:textId="77777777" w:rsidR="009A7CB3" w:rsidRPr="00D25B05" w:rsidRDefault="009A7CB3" w:rsidP="004A6DA6">
      <w:pPr>
        <w:tabs>
          <w:tab w:val="left" w:pos="357"/>
        </w:tabs>
        <w:contextualSpacing/>
        <w:rPr>
          <w:rFonts w:ascii="Arial" w:hAnsi="Arial" w:cs="Arial"/>
          <w:b/>
          <w:i/>
        </w:rPr>
      </w:pPr>
    </w:p>
    <w:p w14:paraId="0EF71255" w14:textId="77777777" w:rsidR="003F6D4B" w:rsidRPr="006E529C" w:rsidRDefault="00BC2573" w:rsidP="004A6DA6">
      <w:pPr>
        <w:tabs>
          <w:tab w:val="left" w:pos="357"/>
        </w:tabs>
        <w:contextualSpacing/>
        <w:rPr>
          <w:rFonts w:ascii="Arial" w:hAnsi="Arial" w:cs="Arial"/>
          <w:b/>
        </w:rPr>
      </w:pPr>
      <w:r w:rsidRPr="006E529C">
        <w:rPr>
          <w:rFonts w:ascii="Arial" w:hAnsi="Arial" w:cs="Arial"/>
          <w:b/>
        </w:rPr>
        <w:t>1 The Meaning of the Words Used in the</w:t>
      </w:r>
      <w:r w:rsidR="006978EF" w:rsidRPr="006978EF">
        <w:rPr>
          <w:rFonts w:ascii="Arial" w:hAnsi="Arial" w:cs="Arial"/>
        </w:rPr>
        <w:t xml:space="preserve"> </w:t>
      </w:r>
      <w:r w:rsidRPr="006E529C">
        <w:rPr>
          <w:rFonts w:ascii="Arial" w:hAnsi="Arial" w:cs="Arial"/>
          <w:b/>
        </w:rPr>
        <w:t>Tenancy Agreement</w:t>
      </w:r>
      <w:r w:rsidR="009A7CB3" w:rsidRPr="006E529C">
        <w:rPr>
          <w:rFonts w:ascii="Arial" w:hAnsi="Arial" w:cs="Arial"/>
          <w:b/>
        </w:rPr>
        <w:t xml:space="preserve"> Terms and Conditions</w:t>
      </w:r>
    </w:p>
    <w:p w14:paraId="37870A51" w14:textId="77777777" w:rsidR="003C0A48" w:rsidRDefault="003C0A48" w:rsidP="004A6DA6">
      <w:pPr>
        <w:tabs>
          <w:tab w:val="left" w:pos="357"/>
        </w:tabs>
        <w:contextualSpacing/>
        <w:rPr>
          <w:rFonts w:ascii="Arial" w:hAnsi="Arial" w:cs="Arial"/>
        </w:rPr>
      </w:pPr>
    </w:p>
    <w:p w14:paraId="52A38B2F" w14:textId="288F6EE3" w:rsidR="000E5FB1" w:rsidRDefault="00BC2573" w:rsidP="004A6DA6">
      <w:pPr>
        <w:tabs>
          <w:tab w:val="left" w:pos="357"/>
        </w:tabs>
        <w:contextualSpacing/>
        <w:rPr>
          <w:rFonts w:ascii="Arial" w:hAnsi="Arial" w:cs="Arial"/>
        </w:rPr>
      </w:pPr>
      <w:r>
        <w:rPr>
          <w:rFonts w:ascii="Arial" w:hAnsi="Arial" w:cs="Arial"/>
        </w:rPr>
        <w:t>(a) “</w:t>
      </w:r>
      <w:r w:rsidRPr="00AE2231">
        <w:rPr>
          <w:rFonts w:ascii="Arial" w:hAnsi="Arial" w:cs="Arial"/>
          <w:b/>
        </w:rPr>
        <w:t>The Association</w:t>
      </w:r>
      <w:r>
        <w:rPr>
          <w:rFonts w:ascii="Arial" w:hAnsi="Arial" w:cs="Arial"/>
        </w:rPr>
        <w:t>”</w:t>
      </w:r>
      <w:r w:rsidRPr="002B2E30">
        <w:rPr>
          <w:rFonts w:ascii="Arial" w:hAnsi="Arial" w:cs="Arial"/>
        </w:rPr>
        <w:t xml:space="preserve"> is</w:t>
      </w:r>
      <w:r>
        <w:rPr>
          <w:rFonts w:ascii="Arial" w:hAnsi="Arial" w:cs="Arial"/>
        </w:rPr>
        <w:t xml:space="preserve"> the Friern Barnet Central Allotment</w:t>
      </w:r>
      <w:r w:rsidR="00FB6FEA">
        <w:rPr>
          <w:rFonts w:ascii="Arial" w:hAnsi="Arial" w:cs="Arial"/>
        </w:rPr>
        <w:t xml:space="preserve"> </w:t>
      </w:r>
      <w:r>
        <w:rPr>
          <w:rFonts w:ascii="Arial" w:hAnsi="Arial" w:cs="Arial"/>
        </w:rPr>
        <w:t>Holders’</w:t>
      </w:r>
      <w:r w:rsidR="00FB6FEA">
        <w:rPr>
          <w:rFonts w:ascii="Arial" w:hAnsi="Arial" w:cs="Arial"/>
        </w:rPr>
        <w:t xml:space="preserve"> </w:t>
      </w:r>
      <w:r>
        <w:rPr>
          <w:rFonts w:ascii="Arial" w:hAnsi="Arial" w:cs="Arial"/>
        </w:rPr>
        <w:t>Association L</w:t>
      </w:r>
      <w:r w:rsidR="000E5FB1">
        <w:rPr>
          <w:rFonts w:ascii="Arial" w:hAnsi="Arial" w:cs="Arial"/>
        </w:rPr>
        <w:t>td</w:t>
      </w:r>
      <w:r w:rsidR="00685CF1">
        <w:rPr>
          <w:rFonts w:ascii="Arial" w:hAnsi="Arial" w:cs="Arial"/>
        </w:rPr>
        <w:t>,</w:t>
      </w:r>
      <w:r w:rsidR="001E1548">
        <w:rPr>
          <w:rFonts w:ascii="Arial" w:hAnsi="Arial" w:cs="Arial"/>
        </w:rPr>
        <w:t xml:space="preserve"> a R</w:t>
      </w:r>
      <w:r w:rsidR="00A23A85">
        <w:rPr>
          <w:rFonts w:ascii="Arial" w:hAnsi="Arial" w:cs="Arial"/>
        </w:rPr>
        <w:t>egistered Society owned by it</w:t>
      </w:r>
      <w:r w:rsidR="0030686E">
        <w:rPr>
          <w:rFonts w:ascii="Arial" w:hAnsi="Arial" w:cs="Arial"/>
        </w:rPr>
        <w:t>s m</w:t>
      </w:r>
      <w:r w:rsidR="00A23A85">
        <w:rPr>
          <w:rFonts w:ascii="Arial" w:hAnsi="Arial" w:cs="Arial"/>
        </w:rPr>
        <w:t>embers.</w:t>
      </w:r>
    </w:p>
    <w:p w14:paraId="671F6808" w14:textId="77777777" w:rsidR="00DD4115" w:rsidRPr="00D25B05" w:rsidRDefault="00DD4115" w:rsidP="004A6DA6">
      <w:pPr>
        <w:tabs>
          <w:tab w:val="left" w:pos="357"/>
        </w:tabs>
        <w:contextualSpacing/>
        <w:rPr>
          <w:rFonts w:ascii="Arial" w:hAnsi="Arial" w:cs="Arial"/>
        </w:rPr>
      </w:pPr>
    </w:p>
    <w:p w14:paraId="3AE6F291" w14:textId="774D3757" w:rsidR="00AE2231" w:rsidRPr="0093022F" w:rsidRDefault="00BC2573" w:rsidP="004A6DA6">
      <w:pPr>
        <w:tabs>
          <w:tab w:val="left" w:pos="357"/>
        </w:tabs>
        <w:contextualSpacing/>
        <w:rPr>
          <w:rFonts w:ascii="Arial" w:hAnsi="Arial" w:cs="Arial"/>
        </w:rPr>
      </w:pPr>
      <w:r>
        <w:rPr>
          <w:rFonts w:ascii="Arial" w:hAnsi="Arial" w:cs="Arial"/>
        </w:rPr>
        <w:t>(b) “</w:t>
      </w:r>
      <w:r w:rsidRPr="00AE2231">
        <w:rPr>
          <w:rFonts w:ascii="Arial" w:hAnsi="Arial" w:cs="Arial"/>
          <w:b/>
        </w:rPr>
        <w:t>The Committee</w:t>
      </w:r>
      <w:r w:rsidR="002F43F9">
        <w:rPr>
          <w:rFonts w:ascii="Arial" w:hAnsi="Arial" w:cs="Arial"/>
        </w:rPr>
        <w:t>”</w:t>
      </w:r>
      <w:r w:rsidR="002B2E30">
        <w:rPr>
          <w:rFonts w:ascii="Arial" w:hAnsi="Arial" w:cs="Arial"/>
        </w:rPr>
        <w:t xml:space="preserve"> </w:t>
      </w:r>
      <w:r w:rsidR="00FD0571">
        <w:rPr>
          <w:rFonts w:ascii="Arial" w:hAnsi="Arial" w:cs="Arial"/>
        </w:rPr>
        <w:t>is the Committee</w:t>
      </w:r>
      <w:r w:rsidR="00AE2231">
        <w:rPr>
          <w:rFonts w:ascii="Arial" w:hAnsi="Arial" w:cs="Arial"/>
        </w:rPr>
        <w:t xml:space="preserve"> of Management </w:t>
      </w:r>
      <w:r w:rsidR="00AE2231" w:rsidRPr="00001135">
        <w:rPr>
          <w:rFonts w:ascii="Arial" w:hAnsi="Arial" w:cs="Arial"/>
        </w:rPr>
        <w:t>of</w:t>
      </w:r>
      <w:r w:rsidR="00001135" w:rsidRPr="00001135">
        <w:rPr>
          <w:rFonts w:ascii="Arial" w:hAnsi="Arial" w:cs="Arial"/>
        </w:rPr>
        <w:t xml:space="preserve"> the</w:t>
      </w:r>
      <w:r>
        <w:rPr>
          <w:rFonts w:ascii="Arial" w:hAnsi="Arial" w:cs="Arial"/>
        </w:rPr>
        <w:t xml:space="preserve"> Associatio</w:t>
      </w:r>
      <w:r w:rsidR="0006313C">
        <w:rPr>
          <w:rFonts w:ascii="Arial" w:hAnsi="Arial" w:cs="Arial"/>
        </w:rPr>
        <w:t>n</w:t>
      </w:r>
      <w:r w:rsidR="009343F1">
        <w:rPr>
          <w:rFonts w:ascii="Arial" w:hAnsi="Arial" w:cs="Arial"/>
        </w:rPr>
        <w:t xml:space="preserve"> that is </w:t>
      </w:r>
      <w:r w:rsidR="009435EB">
        <w:rPr>
          <w:rFonts w:ascii="Arial" w:hAnsi="Arial" w:cs="Arial"/>
        </w:rPr>
        <w:t xml:space="preserve">elected at </w:t>
      </w:r>
      <w:r w:rsidR="009435EB" w:rsidRPr="00D21B90">
        <w:rPr>
          <w:rFonts w:ascii="Arial" w:hAnsi="Arial" w:cs="Arial"/>
        </w:rPr>
        <w:t>the</w:t>
      </w:r>
      <w:r w:rsidR="002F43F9">
        <w:rPr>
          <w:rFonts w:ascii="Arial" w:hAnsi="Arial" w:cs="Arial"/>
        </w:rPr>
        <w:t xml:space="preserve"> </w:t>
      </w:r>
      <w:r>
        <w:rPr>
          <w:rFonts w:ascii="Arial" w:hAnsi="Arial" w:cs="Arial"/>
        </w:rPr>
        <w:t>Annual General</w:t>
      </w:r>
      <w:r w:rsidR="009435EB">
        <w:rPr>
          <w:rFonts w:ascii="Arial" w:hAnsi="Arial" w:cs="Arial"/>
        </w:rPr>
        <w:t xml:space="preserve"> Meeting or appointed using the</w:t>
      </w:r>
      <w:r w:rsidR="0012138F">
        <w:rPr>
          <w:rFonts w:ascii="Arial" w:hAnsi="Arial" w:cs="Arial"/>
        </w:rPr>
        <w:t xml:space="preserve"> </w:t>
      </w:r>
      <w:r>
        <w:rPr>
          <w:rFonts w:ascii="Arial" w:hAnsi="Arial" w:cs="Arial"/>
        </w:rPr>
        <w:t>rules of the Association</w:t>
      </w:r>
      <w:r w:rsidR="0012138F">
        <w:rPr>
          <w:rFonts w:ascii="Arial" w:hAnsi="Arial" w:cs="Arial"/>
        </w:rPr>
        <w:t>.</w:t>
      </w:r>
    </w:p>
    <w:p w14:paraId="48F48196" w14:textId="77777777" w:rsidR="00D21B90" w:rsidRPr="00D25B05" w:rsidRDefault="00D21B90" w:rsidP="00D21B90">
      <w:pPr>
        <w:tabs>
          <w:tab w:val="left" w:pos="357"/>
        </w:tabs>
        <w:ind w:left="357"/>
        <w:contextualSpacing/>
        <w:rPr>
          <w:rFonts w:ascii="Arial" w:hAnsi="Arial" w:cs="Arial"/>
          <w:sz w:val="20"/>
          <w:szCs w:val="20"/>
        </w:rPr>
      </w:pPr>
    </w:p>
    <w:p w14:paraId="671C3A52" w14:textId="77777777" w:rsidR="001C5F35" w:rsidRDefault="0093022F" w:rsidP="004A6DA6">
      <w:pPr>
        <w:tabs>
          <w:tab w:val="left" w:pos="357"/>
        </w:tabs>
        <w:contextualSpacing/>
        <w:rPr>
          <w:rFonts w:ascii="Arial" w:hAnsi="Arial" w:cs="Arial"/>
        </w:rPr>
      </w:pPr>
      <w:r>
        <w:rPr>
          <w:rFonts w:ascii="Arial" w:hAnsi="Arial" w:cs="Arial"/>
        </w:rPr>
        <w:t xml:space="preserve"> </w:t>
      </w:r>
      <w:r w:rsidR="000E5FB1">
        <w:rPr>
          <w:rFonts w:ascii="Arial" w:hAnsi="Arial" w:cs="Arial"/>
        </w:rPr>
        <w:t>(c) “</w:t>
      </w:r>
      <w:r w:rsidR="000E5FB1" w:rsidRPr="001C5F35">
        <w:rPr>
          <w:rFonts w:ascii="Arial" w:hAnsi="Arial" w:cs="Arial"/>
          <w:b/>
        </w:rPr>
        <w:t>The Rules</w:t>
      </w:r>
      <w:r w:rsidR="00DA6BC9">
        <w:rPr>
          <w:rFonts w:ascii="Arial" w:hAnsi="Arial" w:cs="Arial"/>
        </w:rPr>
        <w:t>” are</w:t>
      </w:r>
      <w:r w:rsidR="001C5F35">
        <w:rPr>
          <w:rFonts w:ascii="Arial" w:hAnsi="Arial" w:cs="Arial"/>
        </w:rPr>
        <w:t xml:space="preserve"> the </w:t>
      </w:r>
      <w:r w:rsidR="001C5F35" w:rsidRPr="001C5F35">
        <w:rPr>
          <w:rFonts w:ascii="Arial" w:hAnsi="Arial" w:cs="Arial"/>
          <w:i/>
        </w:rPr>
        <w:t>Rules of the Friern Barnet Central Allotment Holders’ Association Ltd</w:t>
      </w:r>
      <w:r w:rsidR="001C5F35">
        <w:rPr>
          <w:rFonts w:ascii="Arial" w:hAnsi="Arial" w:cs="Arial"/>
        </w:rPr>
        <w:t xml:space="preserve"> (Register No 9714 R)</w:t>
      </w:r>
      <w:r w:rsidR="00872028">
        <w:rPr>
          <w:rFonts w:ascii="Arial" w:hAnsi="Arial" w:cs="Arial"/>
        </w:rPr>
        <w:t>.</w:t>
      </w:r>
    </w:p>
    <w:p w14:paraId="40F64C08" w14:textId="77777777" w:rsidR="00177E37" w:rsidRPr="00864A66" w:rsidRDefault="00177E37" w:rsidP="00177E37">
      <w:pPr>
        <w:tabs>
          <w:tab w:val="left" w:pos="357"/>
        </w:tabs>
        <w:contextualSpacing/>
        <w:rPr>
          <w:rFonts w:ascii="Arial" w:hAnsi="Arial" w:cs="Arial"/>
          <w:i/>
          <w:sz w:val="20"/>
          <w:szCs w:val="20"/>
        </w:rPr>
      </w:pPr>
    </w:p>
    <w:p w14:paraId="43CFAC7E" w14:textId="1BC90258" w:rsidR="008236AA" w:rsidRDefault="008236AA" w:rsidP="00177E37">
      <w:pPr>
        <w:tabs>
          <w:tab w:val="left" w:pos="357"/>
        </w:tabs>
        <w:contextualSpacing/>
        <w:rPr>
          <w:rFonts w:ascii="Arial" w:hAnsi="Arial" w:cs="Arial"/>
        </w:rPr>
      </w:pPr>
      <w:r>
        <w:rPr>
          <w:rFonts w:ascii="Arial" w:hAnsi="Arial" w:cs="Arial"/>
        </w:rPr>
        <w:t>(d) A “</w:t>
      </w:r>
      <w:r w:rsidRPr="001C31BB">
        <w:rPr>
          <w:rFonts w:ascii="Arial" w:hAnsi="Arial" w:cs="Arial"/>
          <w:b/>
        </w:rPr>
        <w:t>Member</w:t>
      </w:r>
      <w:r>
        <w:rPr>
          <w:rFonts w:ascii="Arial" w:hAnsi="Arial" w:cs="Arial"/>
        </w:rPr>
        <w:t xml:space="preserve">” is </w:t>
      </w:r>
      <w:r w:rsidR="001C31BB">
        <w:rPr>
          <w:rFonts w:ascii="Arial" w:hAnsi="Arial" w:cs="Arial"/>
        </w:rPr>
        <w:t xml:space="preserve">a person who, having </w:t>
      </w:r>
      <w:r w:rsidR="00DA6BC9">
        <w:rPr>
          <w:rFonts w:ascii="Arial" w:hAnsi="Arial" w:cs="Arial"/>
        </w:rPr>
        <w:t>been approved by the Committee to join the Associ</w:t>
      </w:r>
      <w:r w:rsidR="001C31BB">
        <w:rPr>
          <w:rFonts w:ascii="Arial" w:hAnsi="Arial" w:cs="Arial"/>
        </w:rPr>
        <w:t>a</w:t>
      </w:r>
      <w:r w:rsidR="00DA6BC9">
        <w:rPr>
          <w:rFonts w:ascii="Arial" w:hAnsi="Arial" w:cs="Arial"/>
        </w:rPr>
        <w:t>tion</w:t>
      </w:r>
      <w:r w:rsidR="00F55531">
        <w:rPr>
          <w:rFonts w:ascii="Arial" w:hAnsi="Arial" w:cs="Arial"/>
        </w:rPr>
        <w:t>, has</w:t>
      </w:r>
      <w:r w:rsidR="001C31BB">
        <w:rPr>
          <w:rFonts w:ascii="Arial" w:hAnsi="Arial" w:cs="Arial"/>
        </w:rPr>
        <w:t xml:space="preserve"> (i) paid an entrance fee </w:t>
      </w:r>
      <w:r w:rsidR="00225C4A">
        <w:rPr>
          <w:rFonts w:ascii="Arial" w:hAnsi="Arial" w:cs="Arial"/>
        </w:rPr>
        <w:t>set</w:t>
      </w:r>
      <w:r w:rsidR="002E53C2">
        <w:rPr>
          <w:rFonts w:ascii="Arial" w:hAnsi="Arial" w:cs="Arial"/>
        </w:rPr>
        <w:t xml:space="preserve"> </w:t>
      </w:r>
      <w:r w:rsidR="001C31BB">
        <w:rPr>
          <w:rFonts w:ascii="Arial" w:hAnsi="Arial" w:cs="Arial"/>
        </w:rPr>
        <w:t xml:space="preserve"> by the Committee according to the Rules</w:t>
      </w:r>
      <w:r w:rsidR="000E5BAA">
        <w:rPr>
          <w:rFonts w:ascii="Arial" w:hAnsi="Arial" w:cs="Arial"/>
        </w:rPr>
        <w:t xml:space="preserve">, </w:t>
      </w:r>
      <w:r w:rsidR="00502878">
        <w:rPr>
          <w:rFonts w:ascii="Arial" w:hAnsi="Arial" w:cs="Arial"/>
        </w:rPr>
        <w:t xml:space="preserve">(ii) </w:t>
      </w:r>
      <w:r w:rsidR="002E53C2">
        <w:rPr>
          <w:rFonts w:ascii="Arial" w:hAnsi="Arial" w:cs="Arial"/>
        </w:rPr>
        <w:t>paid for a</w:t>
      </w:r>
      <w:r w:rsidR="001C31BB">
        <w:rPr>
          <w:rFonts w:ascii="Arial" w:hAnsi="Arial" w:cs="Arial"/>
        </w:rPr>
        <w:t xml:space="preserve"> share in the Association</w:t>
      </w:r>
      <w:r w:rsidR="003352CC">
        <w:rPr>
          <w:rFonts w:ascii="Arial" w:hAnsi="Arial" w:cs="Arial"/>
        </w:rPr>
        <w:t>, and</w:t>
      </w:r>
      <w:r w:rsidR="009005A2">
        <w:rPr>
          <w:rFonts w:ascii="Arial" w:hAnsi="Arial" w:cs="Arial"/>
        </w:rPr>
        <w:t xml:space="preserve"> (iii) paid </w:t>
      </w:r>
      <w:r w:rsidR="00736BF6">
        <w:rPr>
          <w:rFonts w:ascii="Arial" w:hAnsi="Arial" w:cs="Arial"/>
        </w:rPr>
        <w:t>annual rent</w:t>
      </w:r>
      <w:r w:rsidR="001C31BB">
        <w:rPr>
          <w:rFonts w:ascii="Arial" w:hAnsi="Arial" w:cs="Arial"/>
        </w:rPr>
        <w:t xml:space="preserve">.  </w:t>
      </w:r>
      <w:r w:rsidR="00E00A10">
        <w:rPr>
          <w:rFonts w:ascii="Arial" w:hAnsi="Arial" w:cs="Arial"/>
        </w:rPr>
        <w:t>To keep</w:t>
      </w:r>
      <w:r w:rsidR="0001187B">
        <w:rPr>
          <w:rFonts w:ascii="Arial" w:hAnsi="Arial" w:cs="Arial"/>
        </w:rPr>
        <w:t xml:space="preserve"> </w:t>
      </w:r>
      <w:r w:rsidR="007C6D5D">
        <w:rPr>
          <w:rFonts w:ascii="Arial" w:hAnsi="Arial" w:cs="Arial"/>
        </w:rPr>
        <w:t xml:space="preserve"> their membership, </w:t>
      </w:r>
      <w:r w:rsidR="00785556">
        <w:rPr>
          <w:rFonts w:ascii="Arial" w:hAnsi="Arial" w:cs="Arial"/>
        </w:rPr>
        <w:t xml:space="preserve">members must pay </w:t>
      </w:r>
      <w:r w:rsidR="00DC4596">
        <w:rPr>
          <w:rFonts w:ascii="Arial" w:hAnsi="Arial" w:cs="Arial"/>
        </w:rPr>
        <w:t xml:space="preserve">the </w:t>
      </w:r>
      <w:r w:rsidR="00785556">
        <w:rPr>
          <w:rFonts w:ascii="Arial" w:hAnsi="Arial" w:cs="Arial"/>
        </w:rPr>
        <w:t xml:space="preserve">annual subscription </w:t>
      </w:r>
      <w:r w:rsidR="00225C4A">
        <w:rPr>
          <w:rFonts w:ascii="Arial" w:hAnsi="Arial" w:cs="Arial"/>
        </w:rPr>
        <w:t xml:space="preserve">set </w:t>
      </w:r>
      <w:r w:rsidR="00DC4596">
        <w:rPr>
          <w:rFonts w:ascii="Arial" w:hAnsi="Arial" w:cs="Arial"/>
        </w:rPr>
        <w:t xml:space="preserve">by </w:t>
      </w:r>
      <w:r w:rsidR="00785556">
        <w:rPr>
          <w:rFonts w:ascii="Arial" w:hAnsi="Arial" w:cs="Arial"/>
        </w:rPr>
        <w:t xml:space="preserve"> the Committee.</w:t>
      </w:r>
      <w:r w:rsidR="008B1301">
        <w:rPr>
          <w:rFonts w:ascii="Arial" w:hAnsi="Arial" w:cs="Arial"/>
        </w:rPr>
        <w:t xml:space="preserve">  </w:t>
      </w:r>
      <w:r w:rsidR="00857575" w:rsidRPr="006570F8">
        <w:rPr>
          <w:rFonts w:ascii="Arial" w:hAnsi="Arial" w:cs="Arial"/>
        </w:rPr>
        <w:t xml:space="preserve">All tenants and “plot-holders” </w:t>
      </w:r>
      <w:r w:rsidR="000E4381">
        <w:rPr>
          <w:rFonts w:ascii="Arial" w:hAnsi="Arial" w:cs="Arial"/>
        </w:rPr>
        <w:t>must</w:t>
      </w:r>
      <w:r w:rsidR="00857575" w:rsidRPr="006570F8">
        <w:rPr>
          <w:rFonts w:ascii="Arial" w:hAnsi="Arial" w:cs="Arial"/>
        </w:rPr>
        <w:t xml:space="preserve"> be members of the Association.</w:t>
      </w:r>
      <w:r w:rsidR="008B1301">
        <w:rPr>
          <w:rFonts w:ascii="Arial" w:hAnsi="Arial" w:cs="Arial"/>
        </w:rPr>
        <w:t xml:space="preserve"> </w:t>
      </w:r>
      <w:r w:rsidR="00857575">
        <w:rPr>
          <w:rFonts w:ascii="Arial" w:hAnsi="Arial" w:cs="Arial"/>
        </w:rPr>
        <w:t xml:space="preserve"> </w:t>
      </w:r>
    </w:p>
    <w:p w14:paraId="11193298" w14:textId="77777777" w:rsidR="00EF4A5D" w:rsidRDefault="00EF4A5D" w:rsidP="00177E37">
      <w:pPr>
        <w:tabs>
          <w:tab w:val="left" w:pos="357"/>
        </w:tabs>
        <w:contextualSpacing/>
        <w:rPr>
          <w:rFonts w:ascii="Arial" w:hAnsi="Arial" w:cs="Arial"/>
        </w:rPr>
      </w:pPr>
    </w:p>
    <w:p w14:paraId="0EB6BC60" w14:textId="060457BD" w:rsidR="00E23EA8" w:rsidRPr="00593348" w:rsidRDefault="00EF4A5D" w:rsidP="00593348">
      <w:pPr>
        <w:tabs>
          <w:tab w:val="left" w:pos="357"/>
        </w:tabs>
        <w:contextualSpacing/>
        <w:rPr>
          <w:rFonts w:ascii="Arial" w:hAnsi="Arial" w:cs="Arial"/>
        </w:rPr>
      </w:pPr>
      <w:r>
        <w:rPr>
          <w:rFonts w:ascii="Arial" w:hAnsi="Arial" w:cs="Arial"/>
        </w:rPr>
        <w:t xml:space="preserve">(e) </w:t>
      </w:r>
      <w:r w:rsidR="00A307F5">
        <w:rPr>
          <w:rFonts w:ascii="Arial" w:hAnsi="Arial" w:cs="Arial"/>
        </w:rPr>
        <w:t>A member can n</w:t>
      </w:r>
      <w:r w:rsidR="000E4381">
        <w:rPr>
          <w:rFonts w:ascii="Arial" w:hAnsi="Arial" w:cs="Arial"/>
        </w:rPr>
        <w:t>ame</w:t>
      </w:r>
      <w:r w:rsidR="00A307F5">
        <w:rPr>
          <w:rFonts w:ascii="Arial" w:hAnsi="Arial" w:cs="Arial"/>
        </w:rPr>
        <w:t xml:space="preserve"> </w:t>
      </w:r>
      <w:r w:rsidR="00A83FEC">
        <w:rPr>
          <w:rFonts w:ascii="Arial" w:hAnsi="Arial" w:cs="Arial"/>
        </w:rPr>
        <w:t xml:space="preserve">a person </w:t>
      </w:r>
      <w:r w:rsidR="00084B4A">
        <w:rPr>
          <w:rFonts w:ascii="Arial" w:hAnsi="Arial" w:cs="Arial"/>
        </w:rPr>
        <w:t xml:space="preserve">to </w:t>
      </w:r>
      <w:r w:rsidR="000E4381">
        <w:rPr>
          <w:rFonts w:ascii="Arial" w:hAnsi="Arial" w:cs="Arial"/>
        </w:rPr>
        <w:t xml:space="preserve">help </w:t>
      </w:r>
      <w:r w:rsidR="00225C4A">
        <w:rPr>
          <w:rFonts w:ascii="Arial" w:hAnsi="Arial" w:cs="Arial"/>
        </w:rPr>
        <w:t>them to</w:t>
      </w:r>
      <w:r w:rsidR="00084B4A">
        <w:rPr>
          <w:rFonts w:ascii="Arial" w:hAnsi="Arial" w:cs="Arial"/>
        </w:rPr>
        <w:t xml:space="preserve"> work their plot</w:t>
      </w:r>
      <w:r w:rsidR="008B0383">
        <w:rPr>
          <w:rFonts w:ascii="Arial" w:hAnsi="Arial" w:cs="Arial"/>
        </w:rPr>
        <w:t xml:space="preserve">. The member will </w:t>
      </w:r>
      <w:r w:rsidR="00DB0A96">
        <w:rPr>
          <w:rFonts w:ascii="Arial" w:hAnsi="Arial" w:cs="Arial"/>
        </w:rPr>
        <w:t xml:space="preserve">pay an annual fee, set by the </w:t>
      </w:r>
      <w:r w:rsidR="00A83FEC">
        <w:rPr>
          <w:rFonts w:ascii="Arial" w:hAnsi="Arial" w:cs="Arial"/>
        </w:rPr>
        <w:t>Committee</w:t>
      </w:r>
      <w:r w:rsidR="008B0383">
        <w:rPr>
          <w:rFonts w:ascii="Arial" w:hAnsi="Arial" w:cs="Arial"/>
        </w:rPr>
        <w:t>,</w:t>
      </w:r>
      <w:r w:rsidR="00A83FEC">
        <w:rPr>
          <w:rFonts w:ascii="Arial" w:hAnsi="Arial" w:cs="Arial"/>
        </w:rPr>
        <w:t xml:space="preserve"> for that </w:t>
      </w:r>
      <w:r w:rsidR="00A307F5">
        <w:rPr>
          <w:rFonts w:ascii="Arial" w:hAnsi="Arial" w:cs="Arial"/>
        </w:rPr>
        <w:t>person to become an “</w:t>
      </w:r>
      <w:r w:rsidR="00A307F5" w:rsidRPr="0055625A">
        <w:rPr>
          <w:rFonts w:ascii="Arial" w:hAnsi="Arial" w:cs="Arial"/>
          <w:b/>
        </w:rPr>
        <w:t>Associate</w:t>
      </w:r>
      <w:r w:rsidR="007C455F" w:rsidRPr="0055625A">
        <w:rPr>
          <w:rFonts w:ascii="Arial" w:hAnsi="Arial" w:cs="Arial"/>
          <w:b/>
        </w:rPr>
        <w:t xml:space="preserve"> </w:t>
      </w:r>
      <w:r w:rsidR="00A307F5" w:rsidRPr="0055625A">
        <w:rPr>
          <w:rFonts w:ascii="Arial" w:hAnsi="Arial" w:cs="Arial"/>
          <w:b/>
        </w:rPr>
        <w:t>member</w:t>
      </w:r>
      <w:r w:rsidR="009D0117" w:rsidRPr="0055625A">
        <w:rPr>
          <w:rFonts w:ascii="Arial" w:hAnsi="Arial" w:cs="Arial"/>
          <w:b/>
        </w:rPr>
        <w:t xml:space="preserve">” </w:t>
      </w:r>
      <w:r w:rsidR="008B0383">
        <w:rPr>
          <w:rFonts w:ascii="Arial" w:hAnsi="Arial" w:cs="Arial"/>
        </w:rPr>
        <w:t>of the Association</w:t>
      </w:r>
      <w:r w:rsidR="009661B6">
        <w:rPr>
          <w:rFonts w:ascii="Arial" w:hAnsi="Arial" w:cs="Arial"/>
        </w:rPr>
        <w:t xml:space="preserve"> (see also para 6 below).</w:t>
      </w:r>
    </w:p>
    <w:p w14:paraId="13656979" w14:textId="77777777" w:rsidR="00FE67C2" w:rsidRDefault="00FE67C2" w:rsidP="004A6DA6">
      <w:pPr>
        <w:tabs>
          <w:tab w:val="left" w:pos="357"/>
        </w:tabs>
        <w:contextualSpacing/>
        <w:rPr>
          <w:rFonts w:ascii="Arial" w:hAnsi="Arial" w:cs="Arial"/>
        </w:rPr>
      </w:pPr>
    </w:p>
    <w:p w14:paraId="348BFC15" w14:textId="77777777" w:rsidR="00755FB0" w:rsidRPr="00127DC7" w:rsidRDefault="00222318" w:rsidP="00DD50F2">
      <w:pPr>
        <w:tabs>
          <w:tab w:val="left" w:pos="357"/>
        </w:tabs>
        <w:contextualSpacing/>
        <w:rPr>
          <w:rFonts w:ascii="Arial" w:hAnsi="Arial" w:cs="Arial"/>
        </w:rPr>
      </w:pPr>
      <w:r>
        <w:rPr>
          <w:rFonts w:ascii="Arial" w:hAnsi="Arial" w:cs="Arial"/>
        </w:rPr>
        <w:t>(</w:t>
      </w:r>
      <w:r w:rsidR="006B21E3">
        <w:rPr>
          <w:rFonts w:ascii="Arial" w:hAnsi="Arial" w:cs="Arial"/>
        </w:rPr>
        <w:t>f</w:t>
      </w:r>
      <w:r>
        <w:rPr>
          <w:rFonts w:ascii="Arial" w:hAnsi="Arial" w:cs="Arial"/>
        </w:rPr>
        <w:t>)</w:t>
      </w:r>
      <w:r w:rsidR="003A2185">
        <w:rPr>
          <w:rFonts w:ascii="Arial" w:hAnsi="Arial" w:cs="Arial"/>
        </w:rPr>
        <w:t xml:space="preserve"> The “</w:t>
      </w:r>
      <w:r w:rsidR="003A2185" w:rsidRPr="00D06A9A">
        <w:rPr>
          <w:rFonts w:ascii="Arial" w:hAnsi="Arial" w:cs="Arial"/>
          <w:b/>
        </w:rPr>
        <w:t>Allotments</w:t>
      </w:r>
      <w:r w:rsidR="003A2185">
        <w:rPr>
          <w:rFonts w:ascii="Arial" w:hAnsi="Arial" w:cs="Arial"/>
        </w:rPr>
        <w:t>” is the land, leased from the London Borough of Barnet</w:t>
      </w:r>
      <w:r w:rsidR="00FE67C2">
        <w:rPr>
          <w:rFonts w:ascii="Arial" w:hAnsi="Arial" w:cs="Arial"/>
        </w:rPr>
        <w:t xml:space="preserve"> on the two sites managed by the Association on </w:t>
      </w:r>
      <w:r w:rsidR="00B82A77">
        <w:rPr>
          <w:rFonts w:ascii="Arial" w:hAnsi="Arial" w:cs="Arial"/>
        </w:rPr>
        <w:t xml:space="preserve">The </w:t>
      </w:r>
      <w:r w:rsidR="00FE67C2">
        <w:rPr>
          <w:rFonts w:ascii="Arial" w:hAnsi="Arial" w:cs="Arial"/>
        </w:rPr>
        <w:t>Crescent</w:t>
      </w:r>
      <w:r w:rsidR="00F66616">
        <w:rPr>
          <w:rFonts w:ascii="Arial" w:hAnsi="Arial" w:cs="Arial"/>
        </w:rPr>
        <w:t>,</w:t>
      </w:r>
      <w:r w:rsidR="00FE67C2">
        <w:rPr>
          <w:rFonts w:ascii="Arial" w:hAnsi="Arial" w:cs="Arial"/>
        </w:rPr>
        <w:t xml:space="preserve"> London N11 3LA </w:t>
      </w:r>
      <w:r w:rsidR="00E34179">
        <w:rPr>
          <w:rFonts w:ascii="Arial" w:hAnsi="Arial" w:cs="Arial"/>
        </w:rPr>
        <w:t xml:space="preserve"> </w:t>
      </w:r>
      <w:r w:rsidR="008B1301">
        <w:rPr>
          <w:rFonts w:ascii="Arial" w:hAnsi="Arial" w:cs="Arial"/>
        </w:rPr>
        <w:t>(</w:t>
      </w:r>
      <w:r w:rsidR="00E34179">
        <w:rPr>
          <w:rFonts w:ascii="Arial" w:hAnsi="Arial" w:cs="Arial"/>
        </w:rPr>
        <w:t>the East Side</w:t>
      </w:r>
      <w:r w:rsidR="008B1301">
        <w:rPr>
          <w:rFonts w:ascii="Arial" w:hAnsi="Arial" w:cs="Arial"/>
        </w:rPr>
        <w:t>)</w:t>
      </w:r>
      <w:r w:rsidR="00AF2598">
        <w:rPr>
          <w:rFonts w:ascii="Arial" w:hAnsi="Arial" w:cs="Arial"/>
        </w:rPr>
        <w:t xml:space="preserve"> </w:t>
      </w:r>
      <w:r w:rsidR="00FE67C2">
        <w:rPr>
          <w:rFonts w:ascii="Arial" w:hAnsi="Arial" w:cs="Arial"/>
        </w:rPr>
        <w:t>and Hatley Close London N11 3LN</w:t>
      </w:r>
      <w:r w:rsidR="00E34179">
        <w:rPr>
          <w:rFonts w:ascii="Arial" w:hAnsi="Arial" w:cs="Arial"/>
        </w:rPr>
        <w:t xml:space="preserve"> </w:t>
      </w:r>
      <w:r w:rsidR="008B1301">
        <w:rPr>
          <w:rFonts w:ascii="Arial" w:hAnsi="Arial" w:cs="Arial"/>
        </w:rPr>
        <w:t>(</w:t>
      </w:r>
      <w:r w:rsidR="00E34179">
        <w:rPr>
          <w:rFonts w:ascii="Arial" w:hAnsi="Arial" w:cs="Arial"/>
        </w:rPr>
        <w:t>the West Side</w:t>
      </w:r>
      <w:r w:rsidR="008B1301">
        <w:rPr>
          <w:rFonts w:ascii="Arial" w:hAnsi="Arial" w:cs="Arial"/>
        </w:rPr>
        <w:t>)</w:t>
      </w:r>
      <w:r w:rsidR="00AF2598">
        <w:rPr>
          <w:rFonts w:ascii="Arial" w:hAnsi="Arial" w:cs="Arial"/>
        </w:rPr>
        <w:t>.</w:t>
      </w:r>
    </w:p>
    <w:p w14:paraId="79528326" w14:textId="77777777" w:rsidR="00755FB0" w:rsidRDefault="00755FB0" w:rsidP="00DD50F2">
      <w:pPr>
        <w:tabs>
          <w:tab w:val="left" w:pos="357"/>
        </w:tabs>
        <w:contextualSpacing/>
        <w:rPr>
          <w:rFonts w:ascii="Arial" w:hAnsi="Arial" w:cs="Arial"/>
        </w:rPr>
      </w:pPr>
    </w:p>
    <w:p w14:paraId="6D7E3A9E" w14:textId="100358F8" w:rsidR="008E5ED4" w:rsidRPr="00DD50F2" w:rsidRDefault="00755FB0" w:rsidP="00DD50F2">
      <w:pPr>
        <w:tabs>
          <w:tab w:val="left" w:pos="357"/>
        </w:tabs>
        <w:contextualSpacing/>
        <w:rPr>
          <w:rFonts w:ascii="Arial" w:hAnsi="Arial" w:cs="Arial"/>
        </w:rPr>
      </w:pPr>
      <w:r>
        <w:rPr>
          <w:rFonts w:ascii="Arial" w:hAnsi="Arial" w:cs="Arial"/>
        </w:rPr>
        <w:t>(</w:t>
      </w:r>
      <w:r w:rsidR="00127DC7">
        <w:rPr>
          <w:rFonts w:ascii="Arial" w:hAnsi="Arial" w:cs="Arial"/>
        </w:rPr>
        <w:t>g</w:t>
      </w:r>
      <w:r>
        <w:rPr>
          <w:rFonts w:ascii="Arial" w:hAnsi="Arial" w:cs="Arial"/>
        </w:rPr>
        <w:t xml:space="preserve">) </w:t>
      </w:r>
      <w:r w:rsidR="00FE67C2">
        <w:rPr>
          <w:rFonts w:ascii="Arial" w:hAnsi="Arial" w:cs="Arial"/>
        </w:rPr>
        <w:t>An “</w:t>
      </w:r>
      <w:r w:rsidR="00FE67C2" w:rsidRPr="00D06A9A">
        <w:rPr>
          <w:rFonts w:ascii="Arial" w:hAnsi="Arial" w:cs="Arial"/>
          <w:b/>
        </w:rPr>
        <w:t>allotment</w:t>
      </w:r>
      <w:r w:rsidR="00FE67C2">
        <w:rPr>
          <w:rFonts w:ascii="Arial" w:hAnsi="Arial" w:cs="Arial"/>
        </w:rPr>
        <w:t>” is the</w:t>
      </w:r>
      <w:r w:rsidR="007E439F" w:rsidRPr="008068B2">
        <w:rPr>
          <w:rFonts w:ascii="Arial" w:hAnsi="Arial" w:cs="Arial"/>
          <w:i/>
          <w:sz w:val="20"/>
          <w:szCs w:val="20"/>
        </w:rPr>
        <w:t xml:space="preserve"> </w:t>
      </w:r>
      <w:r w:rsidR="007E439F" w:rsidRPr="008D7E1D">
        <w:rPr>
          <w:rFonts w:ascii="Arial" w:hAnsi="Arial" w:cs="Arial"/>
          <w:b/>
        </w:rPr>
        <w:t>allotment garden</w:t>
      </w:r>
      <w:r w:rsidR="00E53E56" w:rsidRPr="008D7E1D">
        <w:rPr>
          <w:rFonts w:ascii="Arial" w:hAnsi="Arial" w:cs="Arial"/>
          <w:b/>
        </w:rPr>
        <w:t xml:space="preserve"> </w:t>
      </w:r>
      <w:r w:rsidR="007E439F">
        <w:rPr>
          <w:rFonts w:ascii="Arial" w:hAnsi="Arial" w:cs="Arial"/>
        </w:rPr>
        <w:t>or</w:t>
      </w:r>
      <w:r w:rsidR="00FE67C2">
        <w:rPr>
          <w:rFonts w:ascii="Arial" w:hAnsi="Arial" w:cs="Arial"/>
        </w:rPr>
        <w:t xml:space="preserve"> </w:t>
      </w:r>
      <w:r w:rsidR="008068B2" w:rsidRPr="00401701">
        <w:rPr>
          <w:rFonts w:ascii="Arial" w:hAnsi="Arial" w:cs="Arial"/>
          <w:b/>
        </w:rPr>
        <w:t>plot</w:t>
      </w:r>
      <w:r w:rsidR="008068B2">
        <w:rPr>
          <w:rFonts w:ascii="Arial" w:hAnsi="Arial" w:cs="Arial"/>
        </w:rPr>
        <w:t xml:space="preserve"> </w:t>
      </w:r>
      <w:r w:rsidR="00CB4724">
        <w:rPr>
          <w:rFonts w:ascii="Arial" w:hAnsi="Arial" w:cs="Arial"/>
        </w:rPr>
        <w:t xml:space="preserve">let to a </w:t>
      </w:r>
      <w:r w:rsidR="00CB4724" w:rsidRPr="00977678">
        <w:rPr>
          <w:rFonts w:ascii="Arial" w:hAnsi="Arial" w:cs="Arial"/>
        </w:rPr>
        <w:t>member</w:t>
      </w:r>
      <w:r w:rsidR="00977678" w:rsidRPr="00977678">
        <w:rPr>
          <w:rFonts w:ascii="Arial" w:hAnsi="Arial" w:cs="Arial"/>
        </w:rPr>
        <w:t>,</w:t>
      </w:r>
      <w:r w:rsidR="007E439F">
        <w:rPr>
          <w:rFonts w:ascii="Arial" w:hAnsi="Arial" w:cs="Arial"/>
        </w:rPr>
        <w:t xml:space="preserve"> by the Association, i</w:t>
      </w:r>
      <w:r w:rsidR="00FE67C2">
        <w:rPr>
          <w:rFonts w:ascii="Arial" w:hAnsi="Arial" w:cs="Arial"/>
        </w:rPr>
        <w:t>n return for an annual</w:t>
      </w:r>
      <w:r w:rsidR="00E53E56">
        <w:rPr>
          <w:rFonts w:ascii="Arial" w:hAnsi="Arial" w:cs="Arial"/>
        </w:rPr>
        <w:t xml:space="preserve"> rent</w:t>
      </w:r>
      <w:bookmarkStart w:id="0" w:name="_GoBack"/>
      <w:bookmarkEnd w:id="0"/>
      <w:r w:rsidR="00E53E56">
        <w:rPr>
          <w:rFonts w:ascii="Arial" w:hAnsi="Arial" w:cs="Arial"/>
        </w:rPr>
        <w:t xml:space="preserve">, </w:t>
      </w:r>
      <w:r w:rsidR="00FE67C2">
        <w:rPr>
          <w:rFonts w:ascii="Arial" w:hAnsi="Arial" w:cs="Arial"/>
        </w:rPr>
        <w:t xml:space="preserve"> </w:t>
      </w:r>
      <w:r w:rsidR="00A97E90">
        <w:rPr>
          <w:rFonts w:ascii="Arial" w:hAnsi="Arial" w:cs="Arial"/>
        </w:rPr>
        <w:t>to grow</w:t>
      </w:r>
      <w:r w:rsidR="00FE67C2">
        <w:rPr>
          <w:rFonts w:ascii="Arial" w:hAnsi="Arial" w:cs="Arial"/>
        </w:rPr>
        <w:t xml:space="preserve"> fruit, vegetables, flowers and herbs, for their own and their family’s use. </w:t>
      </w:r>
      <w:r w:rsidR="00E742A9">
        <w:rPr>
          <w:rFonts w:ascii="Arial" w:hAnsi="Arial" w:cs="Arial"/>
        </w:rPr>
        <w:t xml:space="preserve">The </w:t>
      </w:r>
      <w:r w:rsidR="001751E4">
        <w:rPr>
          <w:rFonts w:ascii="Arial" w:hAnsi="Arial" w:cs="Arial"/>
        </w:rPr>
        <w:t>terms ‘allotment’</w:t>
      </w:r>
      <w:r w:rsidR="00E742A9">
        <w:rPr>
          <w:rFonts w:ascii="Arial" w:hAnsi="Arial" w:cs="Arial"/>
        </w:rPr>
        <w:t xml:space="preserve"> and ‘plot’ are </w:t>
      </w:r>
      <w:r w:rsidR="001751E4">
        <w:rPr>
          <w:rFonts w:ascii="Arial" w:hAnsi="Arial" w:cs="Arial"/>
        </w:rPr>
        <w:t>used to mean the same thing in this document</w:t>
      </w:r>
      <w:r w:rsidR="00B87864">
        <w:rPr>
          <w:rFonts w:ascii="Arial" w:hAnsi="Arial" w:cs="Arial"/>
        </w:rPr>
        <w:t>.</w:t>
      </w:r>
    </w:p>
    <w:p w14:paraId="1E9BBC4E" w14:textId="77777777" w:rsidR="008E5ED4" w:rsidRPr="00381B50" w:rsidRDefault="008E5ED4" w:rsidP="004A6DA6">
      <w:pPr>
        <w:tabs>
          <w:tab w:val="left" w:pos="357"/>
        </w:tabs>
        <w:contextualSpacing/>
        <w:rPr>
          <w:rFonts w:ascii="Arial" w:hAnsi="Arial" w:cs="Arial"/>
        </w:rPr>
      </w:pPr>
    </w:p>
    <w:p w14:paraId="5793CE62" w14:textId="77777777" w:rsidR="00FE67C2" w:rsidRDefault="00FE67C2" w:rsidP="004A6DA6">
      <w:pPr>
        <w:tabs>
          <w:tab w:val="left" w:pos="357"/>
        </w:tabs>
        <w:contextualSpacing/>
        <w:rPr>
          <w:rFonts w:ascii="Arial" w:hAnsi="Arial" w:cs="Arial"/>
          <w:b/>
        </w:rPr>
      </w:pPr>
      <w:r w:rsidRPr="006E529C">
        <w:rPr>
          <w:rFonts w:ascii="Arial" w:hAnsi="Arial" w:cs="Arial"/>
          <w:b/>
        </w:rPr>
        <w:t>2 Powers of the Committee</w:t>
      </w:r>
    </w:p>
    <w:p w14:paraId="5C615B78" w14:textId="77777777" w:rsidR="000D70C8" w:rsidRPr="000D70C8" w:rsidRDefault="000D70C8" w:rsidP="004A6DA6">
      <w:pPr>
        <w:tabs>
          <w:tab w:val="left" w:pos="357"/>
        </w:tabs>
        <w:contextualSpacing/>
        <w:rPr>
          <w:rFonts w:ascii="Arial" w:hAnsi="Arial" w:cs="Arial"/>
          <w:sz w:val="20"/>
          <w:szCs w:val="20"/>
        </w:rPr>
      </w:pPr>
    </w:p>
    <w:p w14:paraId="1DFEEA94" w14:textId="77777777" w:rsidR="00EC1F92" w:rsidRDefault="00A04F1A" w:rsidP="004A6DA6">
      <w:pPr>
        <w:tabs>
          <w:tab w:val="left" w:pos="357"/>
        </w:tabs>
        <w:contextualSpacing/>
        <w:rPr>
          <w:rFonts w:ascii="Arial" w:hAnsi="Arial" w:cs="Arial"/>
        </w:rPr>
      </w:pPr>
      <w:r>
        <w:rPr>
          <w:rFonts w:ascii="Arial" w:hAnsi="Arial" w:cs="Arial"/>
        </w:rPr>
        <w:t xml:space="preserve">(a) </w:t>
      </w:r>
      <w:r w:rsidR="00EC1F92">
        <w:rPr>
          <w:rFonts w:ascii="Arial" w:hAnsi="Arial" w:cs="Arial"/>
        </w:rPr>
        <w:t xml:space="preserve">The </w:t>
      </w:r>
      <w:r w:rsidR="00736BF6">
        <w:rPr>
          <w:rFonts w:ascii="Arial" w:hAnsi="Arial" w:cs="Arial"/>
        </w:rPr>
        <w:t xml:space="preserve">Committee is solely responsible for the </w:t>
      </w:r>
      <w:r w:rsidR="00EC1F92">
        <w:rPr>
          <w:rFonts w:ascii="Arial" w:hAnsi="Arial" w:cs="Arial"/>
        </w:rPr>
        <w:t xml:space="preserve">general management of the </w:t>
      </w:r>
      <w:r w:rsidR="00E55CE4">
        <w:rPr>
          <w:rFonts w:ascii="Arial" w:hAnsi="Arial" w:cs="Arial"/>
        </w:rPr>
        <w:t>Allotments</w:t>
      </w:r>
      <w:r w:rsidR="00FE6C70">
        <w:rPr>
          <w:rFonts w:ascii="Arial" w:hAnsi="Arial" w:cs="Arial"/>
        </w:rPr>
        <w:t>.</w:t>
      </w:r>
      <w:r w:rsidR="00EC1F92">
        <w:rPr>
          <w:rFonts w:ascii="Arial" w:hAnsi="Arial" w:cs="Arial"/>
        </w:rPr>
        <w:t xml:space="preserve"> </w:t>
      </w:r>
      <w:r w:rsidR="00FE6C70">
        <w:rPr>
          <w:rFonts w:ascii="Arial" w:hAnsi="Arial" w:cs="Arial"/>
        </w:rPr>
        <w:t xml:space="preserve">If </w:t>
      </w:r>
      <w:r w:rsidR="00EC1F92">
        <w:rPr>
          <w:rFonts w:ascii="Arial" w:hAnsi="Arial" w:cs="Arial"/>
        </w:rPr>
        <w:t xml:space="preserve"> any matters arise which are not in the Tenancy Agreement  or in the rules of the Association, or these terms and conditions, the Committee </w:t>
      </w:r>
      <w:r w:rsidR="00333158">
        <w:rPr>
          <w:rFonts w:ascii="Arial" w:hAnsi="Arial" w:cs="Arial"/>
        </w:rPr>
        <w:t>has</w:t>
      </w:r>
      <w:r w:rsidR="00EC1F92">
        <w:rPr>
          <w:rFonts w:ascii="Arial" w:hAnsi="Arial" w:cs="Arial"/>
        </w:rPr>
        <w:t xml:space="preserve"> </w:t>
      </w:r>
      <w:r w:rsidR="00333158">
        <w:rPr>
          <w:rFonts w:ascii="Arial" w:hAnsi="Arial" w:cs="Arial"/>
        </w:rPr>
        <w:t>the</w:t>
      </w:r>
      <w:r w:rsidR="00EC1F92">
        <w:rPr>
          <w:rFonts w:ascii="Arial" w:hAnsi="Arial" w:cs="Arial"/>
        </w:rPr>
        <w:t xml:space="preserve"> power to deal with such matters in the best interest of all the allotment holders, and the members </w:t>
      </w:r>
      <w:r w:rsidR="00B8642B">
        <w:rPr>
          <w:rFonts w:ascii="Arial" w:hAnsi="Arial" w:cs="Arial"/>
        </w:rPr>
        <w:t xml:space="preserve">will </w:t>
      </w:r>
      <w:r w:rsidR="00EC1F92">
        <w:rPr>
          <w:rFonts w:ascii="Arial" w:hAnsi="Arial" w:cs="Arial"/>
        </w:rPr>
        <w:t>be bound by the</w:t>
      </w:r>
      <w:r w:rsidR="002963DE">
        <w:rPr>
          <w:rFonts w:ascii="Arial" w:hAnsi="Arial" w:cs="Arial"/>
        </w:rPr>
        <w:t xml:space="preserve"> Committee’s</w:t>
      </w:r>
      <w:r w:rsidR="00EC1F92">
        <w:rPr>
          <w:rFonts w:ascii="Arial" w:hAnsi="Arial" w:cs="Arial"/>
        </w:rPr>
        <w:t xml:space="preserve"> decision.</w:t>
      </w:r>
    </w:p>
    <w:p w14:paraId="5779FD64" w14:textId="77777777" w:rsidR="00DC7A1B" w:rsidRDefault="00741F29" w:rsidP="004A6DA6">
      <w:pPr>
        <w:tabs>
          <w:tab w:val="left" w:pos="357"/>
        </w:tabs>
        <w:contextualSpacing/>
        <w:rPr>
          <w:rFonts w:ascii="Arial" w:hAnsi="Arial" w:cs="Arial"/>
        </w:rPr>
      </w:pPr>
      <w:r>
        <w:rPr>
          <w:rFonts w:ascii="Arial" w:hAnsi="Arial" w:cs="Arial"/>
        </w:rPr>
        <w:t xml:space="preserve"> </w:t>
      </w:r>
    </w:p>
    <w:p w14:paraId="7DFAC60F" w14:textId="7A660EAD" w:rsidR="00EE3CBD" w:rsidRDefault="00EE3CBD" w:rsidP="004A6DA6">
      <w:pPr>
        <w:tabs>
          <w:tab w:val="left" w:pos="357"/>
        </w:tabs>
        <w:contextualSpacing/>
        <w:rPr>
          <w:rFonts w:ascii="Arial" w:hAnsi="Arial" w:cs="Arial"/>
        </w:rPr>
      </w:pPr>
      <w:r>
        <w:rPr>
          <w:rFonts w:ascii="Arial" w:hAnsi="Arial" w:cs="Arial"/>
        </w:rPr>
        <w:t>(b)</w:t>
      </w:r>
      <w:r w:rsidRPr="00D35929">
        <w:rPr>
          <w:rFonts w:ascii="Arial" w:hAnsi="Arial" w:cs="Arial"/>
        </w:rPr>
        <w:t xml:space="preserve">  </w:t>
      </w:r>
      <w:r w:rsidR="00D35929">
        <w:rPr>
          <w:rFonts w:ascii="Arial" w:hAnsi="Arial" w:cs="Arial"/>
        </w:rPr>
        <w:t xml:space="preserve">When exercising its power to manage the </w:t>
      </w:r>
      <w:r w:rsidR="00CE5117">
        <w:rPr>
          <w:rFonts w:ascii="Arial" w:hAnsi="Arial" w:cs="Arial"/>
        </w:rPr>
        <w:t>Allotments</w:t>
      </w:r>
      <w:r w:rsidR="00D35929">
        <w:rPr>
          <w:rFonts w:ascii="Arial" w:hAnsi="Arial" w:cs="Arial"/>
        </w:rPr>
        <w:t xml:space="preserve">, the Committee </w:t>
      </w:r>
      <w:r w:rsidR="002963DE">
        <w:rPr>
          <w:rFonts w:ascii="Arial" w:hAnsi="Arial" w:cs="Arial"/>
        </w:rPr>
        <w:t>will</w:t>
      </w:r>
      <w:r w:rsidR="00D35929">
        <w:rPr>
          <w:rFonts w:ascii="Arial" w:hAnsi="Arial" w:cs="Arial"/>
        </w:rPr>
        <w:t xml:space="preserve"> comply with any</w:t>
      </w:r>
      <w:r w:rsidR="00CE5117">
        <w:rPr>
          <w:rFonts w:ascii="Arial" w:hAnsi="Arial" w:cs="Arial"/>
        </w:rPr>
        <w:t xml:space="preserve"> </w:t>
      </w:r>
      <w:r w:rsidR="00D35929">
        <w:rPr>
          <w:rFonts w:ascii="Arial" w:hAnsi="Arial" w:cs="Arial"/>
        </w:rPr>
        <w:t xml:space="preserve">equality legislation in force in the UK.  </w:t>
      </w:r>
      <w:r w:rsidRPr="00D35929">
        <w:rPr>
          <w:rFonts w:ascii="Arial" w:hAnsi="Arial" w:cs="Arial"/>
        </w:rPr>
        <w:t>The Committee will not tolerate discrimination against members of the Association</w:t>
      </w:r>
      <w:r w:rsidR="00D35929">
        <w:rPr>
          <w:rFonts w:ascii="Arial" w:hAnsi="Arial" w:cs="Arial"/>
        </w:rPr>
        <w:t xml:space="preserve">, </w:t>
      </w:r>
      <w:r w:rsidR="00741F29">
        <w:rPr>
          <w:rFonts w:ascii="Arial" w:hAnsi="Arial" w:cs="Arial"/>
        </w:rPr>
        <w:t>or</w:t>
      </w:r>
      <w:r w:rsidR="00D35929">
        <w:rPr>
          <w:rFonts w:ascii="Arial" w:hAnsi="Arial" w:cs="Arial"/>
        </w:rPr>
        <w:t xml:space="preserve"> applicants to become </w:t>
      </w:r>
      <w:r w:rsidR="009E12A1">
        <w:rPr>
          <w:rFonts w:ascii="Arial" w:hAnsi="Arial" w:cs="Arial"/>
        </w:rPr>
        <w:t xml:space="preserve">members, </w:t>
      </w:r>
      <w:r w:rsidRPr="00D35929">
        <w:rPr>
          <w:rFonts w:ascii="Arial" w:hAnsi="Arial" w:cs="Arial"/>
        </w:rPr>
        <w:t>or anyone entitled to use the facilities provided by the Association.</w:t>
      </w:r>
    </w:p>
    <w:p w14:paraId="384E0992" w14:textId="77777777" w:rsidR="0077550F" w:rsidRDefault="0077550F" w:rsidP="004A6DA6">
      <w:pPr>
        <w:tabs>
          <w:tab w:val="left" w:pos="357"/>
        </w:tabs>
        <w:contextualSpacing/>
        <w:rPr>
          <w:rFonts w:ascii="Arial" w:hAnsi="Arial" w:cs="Arial"/>
        </w:rPr>
      </w:pPr>
    </w:p>
    <w:p w14:paraId="188D1A66" w14:textId="77777777" w:rsidR="00DC7A1B" w:rsidRPr="00864A66" w:rsidRDefault="00864A66" w:rsidP="004A6DA6">
      <w:pPr>
        <w:tabs>
          <w:tab w:val="left" w:pos="357"/>
        </w:tabs>
        <w:contextualSpacing/>
        <w:rPr>
          <w:rFonts w:ascii="Arial" w:hAnsi="Arial" w:cs="Arial"/>
          <w:b/>
          <w:i/>
        </w:rPr>
      </w:pPr>
      <w:r w:rsidRPr="006E529C">
        <w:rPr>
          <w:rFonts w:ascii="Arial" w:hAnsi="Arial" w:cs="Arial"/>
          <w:b/>
        </w:rPr>
        <w:lastRenderedPageBreak/>
        <w:t xml:space="preserve">3 </w:t>
      </w:r>
      <w:r w:rsidR="004D2957">
        <w:rPr>
          <w:rFonts w:ascii="Arial" w:hAnsi="Arial" w:cs="Arial"/>
          <w:b/>
        </w:rPr>
        <w:t>Sub-Committee</w:t>
      </w:r>
      <w:r w:rsidR="00C5680A">
        <w:rPr>
          <w:rFonts w:ascii="Arial" w:hAnsi="Arial" w:cs="Arial"/>
          <w:b/>
        </w:rPr>
        <w:t>s</w:t>
      </w:r>
    </w:p>
    <w:p w14:paraId="783A72B9" w14:textId="77777777" w:rsidR="00DC7A1B" w:rsidRPr="00864A66" w:rsidRDefault="00DC7A1B" w:rsidP="004A6DA6">
      <w:pPr>
        <w:tabs>
          <w:tab w:val="left" w:pos="357"/>
        </w:tabs>
        <w:contextualSpacing/>
        <w:rPr>
          <w:rFonts w:ascii="Arial" w:hAnsi="Arial" w:cs="Arial"/>
          <w:strike/>
        </w:rPr>
      </w:pPr>
    </w:p>
    <w:p w14:paraId="755021D5" w14:textId="77777777" w:rsidR="00864A66" w:rsidRPr="00177E37" w:rsidRDefault="00177E37" w:rsidP="004A6DA6">
      <w:pPr>
        <w:tabs>
          <w:tab w:val="left" w:pos="357"/>
        </w:tabs>
        <w:contextualSpacing/>
        <w:rPr>
          <w:rFonts w:ascii="Arial" w:hAnsi="Arial" w:cs="Arial"/>
        </w:rPr>
      </w:pPr>
      <w:r w:rsidRPr="00177E37">
        <w:rPr>
          <w:rFonts w:ascii="Arial" w:hAnsi="Arial" w:cs="Arial"/>
        </w:rPr>
        <w:t>The Committee</w:t>
      </w:r>
      <w:r>
        <w:rPr>
          <w:rFonts w:ascii="Arial" w:hAnsi="Arial" w:cs="Arial"/>
        </w:rPr>
        <w:t xml:space="preserve"> may delegate </w:t>
      </w:r>
      <w:r w:rsidR="00C5680A">
        <w:rPr>
          <w:rFonts w:ascii="Arial" w:hAnsi="Arial" w:cs="Arial"/>
        </w:rPr>
        <w:t>any powers</w:t>
      </w:r>
      <w:r w:rsidR="004436B7">
        <w:rPr>
          <w:rFonts w:ascii="Arial" w:hAnsi="Arial" w:cs="Arial"/>
        </w:rPr>
        <w:t>,</w:t>
      </w:r>
      <w:r>
        <w:rPr>
          <w:rFonts w:ascii="Arial" w:hAnsi="Arial" w:cs="Arial"/>
        </w:rPr>
        <w:t xml:space="preserve"> to sub-committees</w:t>
      </w:r>
      <w:r w:rsidR="0000753A">
        <w:rPr>
          <w:rFonts w:ascii="Arial" w:hAnsi="Arial" w:cs="Arial"/>
        </w:rPr>
        <w:t>,</w:t>
      </w:r>
      <w:r w:rsidR="004E6E65">
        <w:rPr>
          <w:rFonts w:ascii="Arial" w:hAnsi="Arial" w:cs="Arial"/>
        </w:rPr>
        <w:t xml:space="preserve"> </w:t>
      </w:r>
      <w:r>
        <w:rPr>
          <w:rFonts w:ascii="Arial" w:hAnsi="Arial" w:cs="Arial"/>
        </w:rPr>
        <w:t>the Secretary</w:t>
      </w:r>
      <w:r w:rsidR="004E6E65">
        <w:rPr>
          <w:rFonts w:ascii="Arial" w:hAnsi="Arial" w:cs="Arial"/>
        </w:rPr>
        <w:t>,</w:t>
      </w:r>
      <w:r>
        <w:rPr>
          <w:rFonts w:ascii="Arial" w:hAnsi="Arial" w:cs="Arial"/>
        </w:rPr>
        <w:t xml:space="preserve"> officer </w:t>
      </w:r>
      <w:r w:rsidR="002F6D4C">
        <w:rPr>
          <w:rFonts w:ascii="Arial" w:hAnsi="Arial" w:cs="Arial"/>
        </w:rPr>
        <w:t xml:space="preserve">or </w:t>
      </w:r>
      <w:r w:rsidR="00D05623">
        <w:rPr>
          <w:rFonts w:ascii="Arial" w:hAnsi="Arial" w:cs="Arial"/>
        </w:rPr>
        <w:t xml:space="preserve">other </w:t>
      </w:r>
      <w:r w:rsidR="002F6D4C">
        <w:rPr>
          <w:rFonts w:ascii="Arial" w:hAnsi="Arial" w:cs="Arial"/>
        </w:rPr>
        <w:t xml:space="preserve">member </w:t>
      </w:r>
      <w:r>
        <w:rPr>
          <w:rFonts w:ascii="Arial" w:hAnsi="Arial" w:cs="Arial"/>
        </w:rPr>
        <w:t>of the Association.</w:t>
      </w:r>
    </w:p>
    <w:p w14:paraId="1E2EE7AF" w14:textId="77777777" w:rsidR="004064A9" w:rsidRDefault="004064A9" w:rsidP="004A6DA6">
      <w:pPr>
        <w:tabs>
          <w:tab w:val="left" w:pos="357"/>
        </w:tabs>
        <w:contextualSpacing/>
        <w:rPr>
          <w:rFonts w:ascii="Arial" w:hAnsi="Arial" w:cs="Arial"/>
        </w:rPr>
      </w:pPr>
    </w:p>
    <w:p w14:paraId="087AEF6E" w14:textId="77777777" w:rsidR="004064A9" w:rsidRPr="006E529C" w:rsidRDefault="0082461B" w:rsidP="004A6DA6">
      <w:pPr>
        <w:tabs>
          <w:tab w:val="left" w:pos="357"/>
        </w:tabs>
        <w:contextualSpacing/>
        <w:rPr>
          <w:rFonts w:ascii="Arial" w:hAnsi="Arial" w:cs="Arial"/>
          <w:b/>
        </w:rPr>
      </w:pPr>
      <w:r w:rsidRPr="006E529C">
        <w:rPr>
          <w:rFonts w:ascii="Arial" w:hAnsi="Arial" w:cs="Arial"/>
          <w:b/>
        </w:rPr>
        <w:t>4</w:t>
      </w:r>
      <w:r w:rsidR="002F6D4C" w:rsidRPr="00191422">
        <w:rPr>
          <w:rFonts w:ascii="Arial" w:hAnsi="Arial" w:cs="Arial"/>
          <w:b/>
        </w:rPr>
        <w:t xml:space="preserve"> Member</w:t>
      </w:r>
      <w:r w:rsidR="004064A9" w:rsidRPr="00191422">
        <w:rPr>
          <w:rFonts w:ascii="Arial" w:hAnsi="Arial" w:cs="Arial"/>
          <w:b/>
        </w:rPr>
        <w:t>’s</w:t>
      </w:r>
      <w:r w:rsidR="004064A9" w:rsidRPr="006E529C">
        <w:rPr>
          <w:rFonts w:ascii="Arial" w:hAnsi="Arial" w:cs="Arial"/>
          <w:b/>
        </w:rPr>
        <w:t xml:space="preserve"> Change of Address</w:t>
      </w:r>
    </w:p>
    <w:p w14:paraId="6F40140B" w14:textId="77777777" w:rsidR="004064A9" w:rsidRDefault="004064A9" w:rsidP="004A6DA6">
      <w:pPr>
        <w:tabs>
          <w:tab w:val="left" w:pos="357"/>
        </w:tabs>
        <w:contextualSpacing/>
        <w:rPr>
          <w:rFonts w:ascii="Arial" w:hAnsi="Arial" w:cs="Arial"/>
        </w:rPr>
      </w:pPr>
    </w:p>
    <w:p w14:paraId="084DD5F9" w14:textId="79A09FAB" w:rsidR="00CB4724" w:rsidRPr="003A5E2C" w:rsidRDefault="004064A9" w:rsidP="00A71774">
      <w:pPr>
        <w:tabs>
          <w:tab w:val="left" w:pos="357"/>
        </w:tabs>
        <w:contextualSpacing/>
        <w:rPr>
          <w:rFonts w:ascii="Arial" w:hAnsi="Arial" w:cs="Arial"/>
        </w:rPr>
      </w:pPr>
      <w:r w:rsidRPr="00191422">
        <w:rPr>
          <w:rFonts w:ascii="Arial" w:hAnsi="Arial" w:cs="Arial"/>
        </w:rPr>
        <w:t>Members</w:t>
      </w:r>
      <w:r w:rsidR="00CB4724">
        <w:rPr>
          <w:rFonts w:ascii="Arial" w:hAnsi="Arial" w:cs="Arial"/>
        </w:rPr>
        <w:t xml:space="preserve"> must</w:t>
      </w:r>
      <w:r w:rsidR="008069AB">
        <w:rPr>
          <w:rFonts w:ascii="Arial" w:hAnsi="Arial" w:cs="Arial"/>
        </w:rPr>
        <w:t xml:space="preserve"> </w:t>
      </w:r>
      <w:r w:rsidR="00106B4E">
        <w:rPr>
          <w:rFonts w:ascii="Arial" w:hAnsi="Arial" w:cs="Arial"/>
        </w:rPr>
        <w:t>make sure</w:t>
      </w:r>
      <w:r>
        <w:rPr>
          <w:rFonts w:ascii="Arial" w:hAnsi="Arial" w:cs="Arial"/>
        </w:rPr>
        <w:t xml:space="preserve"> that the Association has their current address, email and telephone or mobile number, and </w:t>
      </w:r>
      <w:r w:rsidR="000E6DB6">
        <w:rPr>
          <w:rFonts w:ascii="Arial" w:hAnsi="Arial" w:cs="Arial"/>
        </w:rPr>
        <w:t>must</w:t>
      </w:r>
      <w:r w:rsidR="008069AB">
        <w:rPr>
          <w:rFonts w:ascii="Arial" w:hAnsi="Arial" w:cs="Arial"/>
        </w:rPr>
        <w:t xml:space="preserve"> </w:t>
      </w:r>
      <w:r>
        <w:rPr>
          <w:rFonts w:ascii="Arial" w:hAnsi="Arial" w:cs="Arial"/>
        </w:rPr>
        <w:t xml:space="preserve">write to the Association to tell them if any of these change.  </w:t>
      </w:r>
      <w:r w:rsidR="00191422">
        <w:rPr>
          <w:rFonts w:ascii="Arial" w:hAnsi="Arial" w:cs="Arial"/>
        </w:rPr>
        <w:t>Members</w:t>
      </w:r>
      <w:r w:rsidR="00DA165B">
        <w:rPr>
          <w:rFonts w:ascii="Arial" w:hAnsi="Arial" w:cs="Arial"/>
        </w:rPr>
        <w:t xml:space="preserve"> must also </w:t>
      </w:r>
      <w:r w:rsidR="00A406A0">
        <w:rPr>
          <w:rFonts w:ascii="Arial" w:hAnsi="Arial" w:cs="Arial"/>
        </w:rPr>
        <w:t xml:space="preserve">make sure that the </w:t>
      </w:r>
      <w:r w:rsidR="00DA165B">
        <w:rPr>
          <w:rFonts w:ascii="Arial" w:hAnsi="Arial" w:cs="Arial"/>
        </w:rPr>
        <w:t xml:space="preserve">Association has the current address and other </w:t>
      </w:r>
      <w:r w:rsidR="00A740B3">
        <w:rPr>
          <w:rFonts w:ascii="Arial" w:hAnsi="Arial" w:cs="Arial"/>
        </w:rPr>
        <w:t xml:space="preserve">relevant </w:t>
      </w:r>
      <w:r w:rsidR="00DA165B">
        <w:rPr>
          <w:rFonts w:ascii="Arial" w:hAnsi="Arial" w:cs="Arial"/>
        </w:rPr>
        <w:t xml:space="preserve">contact details of </w:t>
      </w:r>
      <w:r w:rsidR="00A740B3">
        <w:rPr>
          <w:rFonts w:ascii="Arial" w:hAnsi="Arial" w:cs="Arial"/>
        </w:rPr>
        <w:t>any associate m</w:t>
      </w:r>
      <w:r w:rsidR="00DA165B">
        <w:rPr>
          <w:rFonts w:ascii="Arial" w:hAnsi="Arial" w:cs="Arial"/>
        </w:rPr>
        <w:t xml:space="preserve">ember working with them on their allotment.  </w:t>
      </w:r>
      <w:r>
        <w:rPr>
          <w:rFonts w:ascii="Arial" w:hAnsi="Arial" w:cs="Arial"/>
        </w:rPr>
        <w:t>This is to make sure that records held by the Association are accurate</w:t>
      </w:r>
      <w:r w:rsidR="00DA165B">
        <w:rPr>
          <w:rFonts w:ascii="Arial" w:hAnsi="Arial" w:cs="Arial"/>
        </w:rPr>
        <w:t xml:space="preserve"> and u</w:t>
      </w:r>
      <w:r w:rsidR="00191422">
        <w:rPr>
          <w:rFonts w:ascii="Arial" w:hAnsi="Arial" w:cs="Arial"/>
        </w:rPr>
        <w:t>p-to-date and that members</w:t>
      </w:r>
      <w:r w:rsidR="00A740B3">
        <w:rPr>
          <w:rFonts w:ascii="Arial" w:hAnsi="Arial" w:cs="Arial"/>
        </w:rPr>
        <w:t xml:space="preserve"> and associate m</w:t>
      </w:r>
      <w:r w:rsidR="00DA165B">
        <w:rPr>
          <w:rFonts w:ascii="Arial" w:hAnsi="Arial" w:cs="Arial"/>
        </w:rPr>
        <w:t>embers</w:t>
      </w:r>
      <w:r>
        <w:rPr>
          <w:rFonts w:ascii="Arial" w:hAnsi="Arial" w:cs="Arial"/>
        </w:rPr>
        <w:t xml:space="preserve"> can be contacted in a timely way.</w:t>
      </w:r>
    </w:p>
    <w:p w14:paraId="2D165B32" w14:textId="77777777" w:rsidR="0082461B" w:rsidRPr="00381B50" w:rsidRDefault="0082461B" w:rsidP="004A6DA6">
      <w:pPr>
        <w:tabs>
          <w:tab w:val="left" w:pos="357"/>
        </w:tabs>
        <w:contextualSpacing/>
        <w:rPr>
          <w:rFonts w:ascii="Arial" w:hAnsi="Arial" w:cs="Arial"/>
        </w:rPr>
      </w:pPr>
    </w:p>
    <w:p w14:paraId="4DB5474F" w14:textId="77777777" w:rsidR="0082461B" w:rsidRPr="006974A1" w:rsidRDefault="0082461B" w:rsidP="006974A1">
      <w:pPr>
        <w:tabs>
          <w:tab w:val="left" w:pos="357"/>
        </w:tabs>
        <w:contextualSpacing/>
        <w:rPr>
          <w:rFonts w:ascii="Arial" w:hAnsi="Arial" w:cs="Arial"/>
          <w:b/>
        </w:rPr>
      </w:pPr>
      <w:r w:rsidRPr="0082461B">
        <w:rPr>
          <w:rFonts w:ascii="Arial" w:hAnsi="Arial" w:cs="Arial"/>
          <w:b/>
        </w:rPr>
        <w:t>II Letting</w:t>
      </w:r>
      <w:r w:rsidR="000306B1">
        <w:rPr>
          <w:rFonts w:ascii="Arial" w:hAnsi="Arial" w:cs="Arial"/>
          <w:b/>
        </w:rPr>
        <w:t xml:space="preserve"> </w:t>
      </w:r>
      <w:r w:rsidRPr="0082461B">
        <w:rPr>
          <w:rFonts w:ascii="Arial" w:hAnsi="Arial" w:cs="Arial"/>
          <w:b/>
        </w:rPr>
        <w:t>an Allotment</w:t>
      </w:r>
      <w:r w:rsidR="00BE6E1B">
        <w:rPr>
          <w:rFonts w:ascii="Arial" w:hAnsi="Arial" w:cs="Arial"/>
          <w:b/>
        </w:rPr>
        <w:t xml:space="preserve"> or plot</w:t>
      </w:r>
    </w:p>
    <w:p w14:paraId="3E7D79BE" w14:textId="77777777" w:rsidR="00224DB4" w:rsidRDefault="00224DB4" w:rsidP="004E5E8B">
      <w:pPr>
        <w:tabs>
          <w:tab w:val="left" w:pos="357"/>
        </w:tabs>
        <w:contextualSpacing/>
        <w:rPr>
          <w:rFonts w:ascii="Arial" w:hAnsi="Arial" w:cs="Arial"/>
        </w:rPr>
      </w:pPr>
    </w:p>
    <w:p w14:paraId="6EB431E8" w14:textId="77777777" w:rsidR="004E5E8B" w:rsidRPr="00BE6B1F" w:rsidRDefault="004E5E8B" w:rsidP="004E5E8B">
      <w:pPr>
        <w:tabs>
          <w:tab w:val="left" w:pos="357"/>
        </w:tabs>
        <w:contextualSpacing/>
        <w:rPr>
          <w:rFonts w:ascii="Arial" w:hAnsi="Arial" w:cs="Arial"/>
          <w:i/>
          <w:sz w:val="20"/>
          <w:szCs w:val="20"/>
        </w:rPr>
      </w:pPr>
      <w:r w:rsidRPr="004E5E8B">
        <w:rPr>
          <w:rFonts w:ascii="Arial" w:hAnsi="Arial" w:cs="Arial"/>
          <w:b/>
        </w:rPr>
        <w:t>5 Application Approval</w:t>
      </w:r>
    </w:p>
    <w:p w14:paraId="11EB80DA" w14:textId="77777777" w:rsidR="00224DB4" w:rsidRDefault="00224DB4" w:rsidP="00224DB4">
      <w:pPr>
        <w:tabs>
          <w:tab w:val="left" w:pos="357"/>
        </w:tabs>
        <w:contextualSpacing/>
        <w:rPr>
          <w:rFonts w:ascii="Arial" w:hAnsi="Arial" w:cs="Arial"/>
        </w:rPr>
      </w:pPr>
    </w:p>
    <w:p w14:paraId="12BAF082" w14:textId="77777777" w:rsidR="000C3DD8" w:rsidRPr="007A7DE5" w:rsidRDefault="004421FF" w:rsidP="007A7DE5">
      <w:pPr>
        <w:tabs>
          <w:tab w:val="left" w:pos="357"/>
        </w:tabs>
        <w:contextualSpacing/>
        <w:rPr>
          <w:rFonts w:ascii="Arial" w:hAnsi="Arial" w:cs="Arial"/>
        </w:rPr>
      </w:pPr>
      <w:r>
        <w:rPr>
          <w:rFonts w:ascii="Arial" w:hAnsi="Arial" w:cs="Arial"/>
        </w:rPr>
        <w:t xml:space="preserve">(a) </w:t>
      </w:r>
      <w:r w:rsidR="0057176B" w:rsidRPr="0057176B">
        <w:rPr>
          <w:rFonts w:ascii="Arial" w:hAnsi="Arial" w:cs="Arial"/>
          <w:i/>
          <w:sz w:val="20"/>
          <w:szCs w:val="20"/>
        </w:rPr>
        <w:t xml:space="preserve"> </w:t>
      </w:r>
      <w:r w:rsidR="00224DB4">
        <w:rPr>
          <w:rFonts w:ascii="Arial" w:hAnsi="Arial" w:cs="Arial"/>
        </w:rPr>
        <w:t>All applicants for an allotment</w:t>
      </w:r>
      <w:r w:rsidR="0057176B">
        <w:rPr>
          <w:rFonts w:ascii="Arial" w:hAnsi="Arial" w:cs="Arial"/>
        </w:rPr>
        <w:t xml:space="preserve"> must apply for membership</w:t>
      </w:r>
      <w:r w:rsidR="00224DB4">
        <w:rPr>
          <w:rFonts w:ascii="Arial" w:hAnsi="Arial" w:cs="Arial"/>
        </w:rPr>
        <w:t xml:space="preserve"> of the Association.</w:t>
      </w:r>
      <w:r w:rsidR="0057176B">
        <w:rPr>
          <w:rFonts w:ascii="Arial" w:hAnsi="Arial" w:cs="Arial"/>
        </w:rPr>
        <w:t xml:space="preserve">  Only </w:t>
      </w:r>
      <w:r w:rsidR="003418C8">
        <w:rPr>
          <w:rFonts w:ascii="Arial" w:hAnsi="Arial" w:cs="Arial"/>
        </w:rPr>
        <w:t xml:space="preserve">members of </w:t>
      </w:r>
      <w:r w:rsidR="0057176B">
        <w:rPr>
          <w:rFonts w:ascii="Arial" w:hAnsi="Arial" w:cs="Arial"/>
        </w:rPr>
        <w:t>the Committee</w:t>
      </w:r>
      <w:r w:rsidR="0057176B" w:rsidRPr="0057176B">
        <w:rPr>
          <w:rFonts w:ascii="Arial" w:hAnsi="Arial" w:cs="Arial"/>
          <w:i/>
          <w:sz w:val="20"/>
          <w:szCs w:val="20"/>
        </w:rPr>
        <w:t xml:space="preserve"> </w:t>
      </w:r>
      <w:r w:rsidR="0057176B">
        <w:rPr>
          <w:rFonts w:ascii="Arial" w:hAnsi="Arial" w:cs="Arial"/>
        </w:rPr>
        <w:t>may</w:t>
      </w:r>
      <w:r w:rsidR="00237004">
        <w:rPr>
          <w:rFonts w:ascii="Arial" w:hAnsi="Arial" w:cs="Arial"/>
        </w:rPr>
        <w:t xml:space="preserve"> </w:t>
      </w:r>
      <w:r w:rsidR="0057176B">
        <w:rPr>
          <w:rFonts w:ascii="Arial" w:hAnsi="Arial" w:cs="Arial"/>
        </w:rPr>
        <w:t>approve applications for membership of the Asso</w:t>
      </w:r>
      <w:r w:rsidR="007A7DE5">
        <w:rPr>
          <w:rFonts w:ascii="Arial" w:hAnsi="Arial" w:cs="Arial"/>
        </w:rPr>
        <w:t>ciation.</w:t>
      </w:r>
    </w:p>
    <w:p w14:paraId="28A95F61" w14:textId="77777777" w:rsidR="00DD2DA2" w:rsidRPr="00EE3CBD" w:rsidRDefault="00DD2DA2" w:rsidP="007A7DE5">
      <w:pPr>
        <w:tabs>
          <w:tab w:val="left" w:pos="357"/>
        </w:tabs>
        <w:contextualSpacing/>
        <w:rPr>
          <w:rFonts w:ascii="Arial" w:hAnsi="Arial" w:cs="Arial"/>
          <w:i/>
        </w:rPr>
      </w:pPr>
    </w:p>
    <w:p w14:paraId="04BCCFE7" w14:textId="77777777" w:rsidR="00BE6B1F" w:rsidRPr="007A7DE5" w:rsidRDefault="004421FF" w:rsidP="007A7DE5">
      <w:pPr>
        <w:tabs>
          <w:tab w:val="left" w:pos="357"/>
        </w:tabs>
        <w:contextualSpacing/>
        <w:rPr>
          <w:rFonts w:ascii="Arial" w:hAnsi="Arial" w:cs="Arial"/>
        </w:rPr>
      </w:pPr>
      <w:r>
        <w:rPr>
          <w:rFonts w:ascii="Arial" w:hAnsi="Arial" w:cs="Arial"/>
        </w:rPr>
        <w:t xml:space="preserve">(b) </w:t>
      </w:r>
      <w:r w:rsidR="00BE6B1F">
        <w:rPr>
          <w:rFonts w:ascii="Arial" w:hAnsi="Arial" w:cs="Arial"/>
        </w:rPr>
        <w:t>An allotment is only let to a member of the Association whose application is approved by the Committee.</w:t>
      </w:r>
    </w:p>
    <w:p w14:paraId="5A808537" w14:textId="77777777" w:rsidR="00BE6B1F" w:rsidRDefault="00BE6B1F" w:rsidP="00BE6B1F">
      <w:pPr>
        <w:tabs>
          <w:tab w:val="left" w:pos="357"/>
        </w:tabs>
        <w:contextualSpacing/>
        <w:rPr>
          <w:rFonts w:ascii="Arial" w:hAnsi="Arial" w:cs="Arial"/>
        </w:rPr>
      </w:pPr>
    </w:p>
    <w:p w14:paraId="0F8386F2" w14:textId="77777777" w:rsidR="00DD2DA2" w:rsidRDefault="004421FF" w:rsidP="004E5E8B">
      <w:pPr>
        <w:tabs>
          <w:tab w:val="left" w:pos="357"/>
        </w:tabs>
        <w:contextualSpacing/>
        <w:rPr>
          <w:rFonts w:ascii="Arial" w:hAnsi="Arial" w:cs="Arial"/>
        </w:rPr>
      </w:pPr>
      <w:r>
        <w:rPr>
          <w:rFonts w:ascii="Arial" w:hAnsi="Arial" w:cs="Arial"/>
        </w:rPr>
        <w:t xml:space="preserve">(c) </w:t>
      </w:r>
      <w:r w:rsidR="00DD2DA2">
        <w:rPr>
          <w:rFonts w:ascii="Arial" w:hAnsi="Arial" w:cs="Arial"/>
        </w:rPr>
        <w:t>The Committee has the right to refuse any application for membership to the Associat</w:t>
      </w:r>
      <w:r w:rsidR="007A7DE5">
        <w:rPr>
          <w:rFonts w:ascii="Arial" w:hAnsi="Arial" w:cs="Arial"/>
        </w:rPr>
        <w:t>ion</w:t>
      </w:r>
      <w:r w:rsidR="00231ABB" w:rsidRPr="000E5885">
        <w:rPr>
          <w:rFonts w:ascii="Arial" w:hAnsi="Arial" w:cs="Arial"/>
          <w:sz w:val="20"/>
          <w:szCs w:val="20"/>
        </w:rPr>
        <w:t>.</w:t>
      </w:r>
    </w:p>
    <w:p w14:paraId="43DC9DF9" w14:textId="77777777" w:rsidR="007A6920" w:rsidRPr="000E5885" w:rsidRDefault="007A6920" w:rsidP="007A6920">
      <w:pPr>
        <w:tabs>
          <w:tab w:val="left" w:pos="357"/>
        </w:tabs>
        <w:contextualSpacing/>
        <w:rPr>
          <w:rFonts w:ascii="Arial" w:hAnsi="Arial" w:cs="Arial"/>
        </w:rPr>
      </w:pPr>
    </w:p>
    <w:p w14:paraId="01A52BCF" w14:textId="77777777" w:rsidR="0062727E" w:rsidRDefault="0062727E" w:rsidP="0062727E">
      <w:pPr>
        <w:tabs>
          <w:tab w:val="left" w:pos="357"/>
        </w:tabs>
        <w:contextualSpacing/>
        <w:rPr>
          <w:rFonts w:ascii="Arial" w:hAnsi="Arial" w:cs="Arial"/>
        </w:rPr>
      </w:pPr>
      <w:r>
        <w:rPr>
          <w:rFonts w:ascii="Arial" w:hAnsi="Arial" w:cs="Arial"/>
        </w:rPr>
        <w:t xml:space="preserve"> </w:t>
      </w:r>
      <w:r w:rsidRPr="0044186F">
        <w:rPr>
          <w:rFonts w:ascii="Arial" w:hAnsi="Arial" w:cs="Arial"/>
          <w:b/>
        </w:rPr>
        <w:t>6</w:t>
      </w:r>
      <w:r w:rsidR="003F181B">
        <w:rPr>
          <w:rFonts w:ascii="Arial" w:hAnsi="Arial" w:cs="Arial"/>
          <w:b/>
        </w:rPr>
        <w:t xml:space="preserve"> </w:t>
      </w:r>
      <w:r w:rsidRPr="0044186F">
        <w:rPr>
          <w:rFonts w:ascii="Arial" w:hAnsi="Arial" w:cs="Arial"/>
          <w:b/>
        </w:rPr>
        <w:t>Associate members</w:t>
      </w:r>
    </w:p>
    <w:p w14:paraId="388E4937" w14:textId="77777777" w:rsidR="0062727E" w:rsidRDefault="0062727E" w:rsidP="0062727E">
      <w:pPr>
        <w:tabs>
          <w:tab w:val="left" w:pos="357"/>
        </w:tabs>
        <w:contextualSpacing/>
        <w:rPr>
          <w:rFonts w:ascii="Arial" w:hAnsi="Arial" w:cs="Arial"/>
        </w:rPr>
      </w:pPr>
    </w:p>
    <w:p w14:paraId="459B927B" w14:textId="77777777" w:rsidR="00324D8F" w:rsidRPr="00B06257" w:rsidRDefault="0062727E" w:rsidP="00B06257">
      <w:pPr>
        <w:tabs>
          <w:tab w:val="left" w:pos="357"/>
        </w:tabs>
        <w:rPr>
          <w:rFonts w:ascii="Arial" w:hAnsi="Arial" w:cs="Arial"/>
        </w:rPr>
      </w:pPr>
      <w:r w:rsidRPr="00B06257">
        <w:rPr>
          <w:rFonts w:ascii="Arial" w:hAnsi="Arial" w:cs="Arial"/>
        </w:rPr>
        <w:t>Members may recommend</w:t>
      </w:r>
      <w:r w:rsidR="007233E1" w:rsidRPr="00B06257">
        <w:rPr>
          <w:rFonts w:ascii="Arial" w:hAnsi="Arial" w:cs="Arial"/>
        </w:rPr>
        <w:t xml:space="preserve"> </w:t>
      </w:r>
      <w:r w:rsidRPr="00B06257">
        <w:rPr>
          <w:rFonts w:ascii="Arial" w:hAnsi="Arial" w:cs="Arial"/>
        </w:rPr>
        <w:t>someone to become an Associate Member to work with them on their allotmen</w:t>
      </w:r>
      <w:r w:rsidR="007233E1" w:rsidRPr="00B06257">
        <w:rPr>
          <w:rFonts w:ascii="Arial" w:hAnsi="Arial" w:cs="Arial"/>
        </w:rPr>
        <w:t xml:space="preserve">t. </w:t>
      </w:r>
      <w:r w:rsidR="00FC7685" w:rsidRPr="00B06257">
        <w:rPr>
          <w:rFonts w:ascii="Arial" w:hAnsi="Arial" w:cs="Arial"/>
          <w:sz w:val="20"/>
          <w:szCs w:val="20"/>
        </w:rPr>
        <w:t xml:space="preserve"> </w:t>
      </w:r>
      <w:r w:rsidRPr="00B06257">
        <w:rPr>
          <w:rFonts w:ascii="Arial" w:hAnsi="Arial" w:cs="Arial"/>
        </w:rPr>
        <w:t>The recommended person must</w:t>
      </w:r>
      <w:r w:rsidR="005B7653" w:rsidRPr="00B06257">
        <w:rPr>
          <w:rFonts w:ascii="Arial" w:hAnsi="Arial" w:cs="Arial"/>
        </w:rPr>
        <w:t>:</w:t>
      </w:r>
      <w:r w:rsidR="00324D8F" w:rsidRPr="00B06257">
        <w:rPr>
          <w:rFonts w:ascii="Arial" w:hAnsi="Arial" w:cs="Arial"/>
        </w:rPr>
        <w:t xml:space="preserve"> (i)</w:t>
      </w:r>
      <w:r w:rsidR="00477C03" w:rsidRPr="00B06257">
        <w:rPr>
          <w:rFonts w:ascii="Arial" w:hAnsi="Arial" w:cs="Arial"/>
        </w:rPr>
        <w:t xml:space="preserve"> </w:t>
      </w:r>
      <w:r w:rsidRPr="00B06257">
        <w:rPr>
          <w:rFonts w:ascii="Arial" w:hAnsi="Arial" w:cs="Arial"/>
        </w:rPr>
        <w:t>apply for membership in the Association</w:t>
      </w:r>
      <w:r w:rsidR="005B7653" w:rsidRPr="00B06257">
        <w:rPr>
          <w:rFonts w:ascii="Arial" w:hAnsi="Arial" w:cs="Arial"/>
        </w:rPr>
        <w:t>;</w:t>
      </w:r>
      <w:r w:rsidR="008907DD" w:rsidRPr="00B06257">
        <w:rPr>
          <w:rFonts w:ascii="Arial" w:hAnsi="Arial" w:cs="Arial"/>
        </w:rPr>
        <w:t xml:space="preserve"> (ii</w:t>
      </w:r>
      <w:r w:rsidR="008C5823" w:rsidRPr="00B06257">
        <w:rPr>
          <w:rFonts w:ascii="Arial" w:hAnsi="Arial" w:cs="Arial"/>
        </w:rPr>
        <w:t>)</w:t>
      </w:r>
      <w:r w:rsidRPr="00B06257">
        <w:rPr>
          <w:rFonts w:ascii="Arial" w:hAnsi="Arial" w:cs="Arial"/>
        </w:rPr>
        <w:t xml:space="preserve"> be approved by the Committee</w:t>
      </w:r>
      <w:r w:rsidR="00477C03" w:rsidRPr="00B06257">
        <w:rPr>
          <w:rFonts w:ascii="Arial" w:hAnsi="Arial" w:cs="Arial"/>
        </w:rPr>
        <w:t xml:space="preserve">; </w:t>
      </w:r>
      <w:r w:rsidR="008907DD" w:rsidRPr="00B06257">
        <w:rPr>
          <w:rFonts w:ascii="Arial" w:hAnsi="Arial" w:cs="Arial"/>
        </w:rPr>
        <w:t xml:space="preserve">(iii) </w:t>
      </w:r>
      <w:r w:rsidRPr="00B06257">
        <w:rPr>
          <w:rFonts w:ascii="Arial" w:hAnsi="Arial" w:cs="Arial"/>
        </w:rPr>
        <w:t>pay the entrance fee and purchase a share in the Association</w:t>
      </w:r>
      <w:r w:rsidR="00AE61FC" w:rsidRPr="00B06257">
        <w:rPr>
          <w:rFonts w:ascii="Arial" w:hAnsi="Arial" w:cs="Arial"/>
        </w:rPr>
        <w:t>,</w:t>
      </w:r>
      <w:r w:rsidRPr="00B06257">
        <w:rPr>
          <w:rFonts w:ascii="Arial" w:hAnsi="Arial" w:cs="Arial"/>
        </w:rPr>
        <w:t xml:space="preserve"> as required by the Rules.  </w:t>
      </w:r>
    </w:p>
    <w:p w14:paraId="7C4F5345" w14:textId="77777777" w:rsidR="00FD59E1" w:rsidRDefault="0062727E" w:rsidP="001F7E10">
      <w:pPr>
        <w:pStyle w:val="ListParagraph"/>
        <w:tabs>
          <w:tab w:val="left" w:pos="357"/>
        </w:tabs>
        <w:ind w:left="0"/>
        <w:rPr>
          <w:rFonts w:ascii="Arial" w:hAnsi="Arial" w:cs="Arial"/>
        </w:rPr>
      </w:pPr>
      <w:r w:rsidRPr="00650F51">
        <w:rPr>
          <w:rFonts w:ascii="Arial" w:hAnsi="Arial" w:cs="Arial"/>
        </w:rPr>
        <w:t>To maintain their Associate membership status, Associate members must pay an annual subscription</w:t>
      </w:r>
      <w:r w:rsidR="00B46BBF" w:rsidRPr="00650F51">
        <w:rPr>
          <w:rFonts w:ascii="Arial" w:hAnsi="Arial" w:cs="Arial"/>
        </w:rPr>
        <w:t>.</w:t>
      </w:r>
      <w:r w:rsidRPr="00650F51">
        <w:rPr>
          <w:rFonts w:ascii="Arial" w:hAnsi="Arial" w:cs="Arial"/>
        </w:rPr>
        <w:t xml:space="preserve">  A</w:t>
      </w:r>
      <w:r w:rsidR="00C54974" w:rsidRPr="00650F51">
        <w:rPr>
          <w:rFonts w:ascii="Arial" w:hAnsi="Arial" w:cs="Arial"/>
        </w:rPr>
        <w:t>ny arrangements made by a tenant</w:t>
      </w:r>
      <w:r w:rsidR="00290CDD" w:rsidRPr="00650F51">
        <w:rPr>
          <w:rFonts w:ascii="Arial" w:hAnsi="Arial" w:cs="Arial"/>
        </w:rPr>
        <w:t xml:space="preserve"> for an </w:t>
      </w:r>
      <w:r w:rsidRPr="00650F51">
        <w:rPr>
          <w:rFonts w:ascii="Arial" w:hAnsi="Arial" w:cs="Arial"/>
        </w:rPr>
        <w:t xml:space="preserve">Associate member will </w:t>
      </w:r>
      <w:r w:rsidR="003603BF" w:rsidRPr="00650F51">
        <w:rPr>
          <w:rFonts w:ascii="Arial" w:hAnsi="Arial" w:cs="Arial"/>
        </w:rPr>
        <w:t>end</w:t>
      </w:r>
      <w:r w:rsidR="007A1152" w:rsidRPr="00650F51">
        <w:rPr>
          <w:rFonts w:ascii="Arial" w:hAnsi="Arial" w:cs="Arial"/>
        </w:rPr>
        <w:t xml:space="preserve"> when the principal tenant’s tenancy end,</w:t>
      </w:r>
      <w:r w:rsidRPr="00650F51">
        <w:rPr>
          <w:rFonts w:ascii="Arial" w:hAnsi="Arial" w:cs="Arial"/>
        </w:rPr>
        <w:t xml:space="preserve"> </w:t>
      </w:r>
      <w:r w:rsidR="00F36A9E" w:rsidRPr="00650F51">
        <w:rPr>
          <w:rFonts w:ascii="Arial" w:hAnsi="Arial" w:cs="Arial"/>
        </w:rPr>
        <w:t xml:space="preserve">for </w:t>
      </w:r>
      <w:r w:rsidR="0095447D" w:rsidRPr="00650F51">
        <w:rPr>
          <w:rFonts w:ascii="Arial" w:hAnsi="Arial" w:cs="Arial"/>
        </w:rPr>
        <w:t>whatever</w:t>
      </w:r>
      <w:r w:rsidR="004A63FF" w:rsidRPr="00650F51">
        <w:rPr>
          <w:rFonts w:ascii="Arial" w:hAnsi="Arial" w:cs="Arial"/>
        </w:rPr>
        <w:t xml:space="preserve"> reason.</w:t>
      </w:r>
    </w:p>
    <w:p w14:paraId="0A3A6F10" w14:textId="77777777" w:rsidR="007A6920" w:rsidRPr="009164CC" w:rsidRDefault="0062727E" w:rsidP="007A6920">
      <w:pPr>
        <w:tabs>
          <w:tab w:val="left" w:pos="357"/>
        </w:tabs>
        <w:contextualSpacing/>
        <w:rPr>
          <w:rFonts w:ascii="Arial" w:hAnsi="Arial" w:cs="Arial"/>
          <w:b/>
        </w:rPr>
      </w:pPr>
      <w:r w:rsidRPr="009164CC">
        <w:rPr>
          <w:rFonts w:ascii="Arial" w:hAnsi="Arial" w:cs="Arial"/>
          <w:b/>
        </w:rPr>
        <w:t>7</w:t>
      </w:r>
      <w:r w:rsidR="003F181B">
        <w:rPr>
          <w:rFonts w:ascii="Arial" w:hAnsi="Arial" w:cs="Arial"/>
          <w:b/>
        </w:rPr>
        <w:t xml:space="preserve"> </w:t>
      </w:r>
      <w:r w:rsidR="007A6920" w:rsidRPr="009164CC">
        <w:rPr>
          <w:rFonts w:ascii="Arial" w:hAnsi="Arial" w:cs="Arial"/>
          <w:b/>
        </w:rPr>
        <w:t>Sub-letting</w:t>
      </w:r>
    </w:p>
    <w:p w14:paraId="7EC368FD" w14:textId="77777777" w:rsidR="007A6920" w:rsidRDefault="007A6920" w:rsidP="007A6920">
      <w:pPr>
        <w:tabs>
          <w:tab w:val="left" w:pos="357"/>
        </w:tabs>
        <w:contextualSpacing/>
        <w:rPr>
          <w:rFonts w:ascii="Arial" w:hAnsi="Arial" w:cs="Arial"/>
        </w:rPr>
      </w:pPr>
    </w:p>
    <w:p w14:paraId="299FAA3F" w14:textId="77777777" w:rsidR="0062727E" w:rsidRPr="00C05FE4" w:rsidRDefault="007A6920" w:rsidP="00C05FE4">
      <w:pPr>
        <w:tabs>
          <w:tab w:val="left" w:pos="357"/>
        </w:tabs>
        <w:contextualSpacing/>
        <w:rPr>
          <w:rFonts w:ascii="Arial" w:hAnsi="Arial" w:cs="Arial"/>
        </w:rPr>
      </w:pPr>
      <w:r>
        <w:rPr>
          <w:rFonts w:ascii="Arial" w:hAnsi="Arial" w:cs="Arial"/>
        </w:rPr>
        <w:t>All lettings and registration of tenancies are managed by the Committ</w:t>
      </w:r>
      <w:r w:rsidR="00F36A9E">
        <w:rPr>
          <w:rFonts w:ascii="Arial" w:hAnsi="Arial" w:cs="Arial"/>
        </w:rPr>
        <w:t>ee.  Members</w:t>
      </w:r>
      <w:r w:rsidR="00355D1B" w:rsidRPr="00EA08A2">
        <w:rPr>
          <w:rFonts w:ascii="Arial" w:hAnsi="Arial" w:cs="Arial"/>
          <w:i/>
          <w:sz w:val="20"/>
          <w:szCs w:val="20"/>
        </w:rPr>
        <w:t xml:space="preserve"> </w:t>
      </w:r>
      <w:r w:rsidR="00EA08A2">
        <w:rPr>
          <w:rFonts w:ascii="Arial" w:hAnsi="Arial" w:cs="Arial"/>
        </w:rPr>
        <w:t>are not permitted in any circu</w:t>
      </w:r>
      <w:r w:rsidR="00355D1B">
        <w:rPr>
          <w:rFonts w:ascii="Arial" w:hAnsi="Arial" w:cs="Arial"/>
        </w:rPr>
        <w:t>mstances to</w:t>
      </w:r>
      <w:r w:rsidR="00B766C5">
        <w:rPr>
          <w:rFonts w:ascii="Arial" w:hAnsi="Arial" w:cs="Arial"/>
        </w:rPr>
        <w:t xml:space="preserve"> assign or</w:t>
      </w:r>
      <w:r w:rsidR="00B81B8A">
        <w:rPr>
          <w:rFonts w:ascii="Arial" w:hAnsi="Arial" w:cs="Arial"/>
        </w:rPr>
        <w:t xml:space="preserve"> </w:t>
      </w:r>
      <w:r>
        <w:rPr>
          <w:rFonts w:ascii="Arial" w:hAnsi="Arial" w:cs="Arial"/>
        </w:rPr>
        <w:t>sub-let the</w:t>
      </w:r>
      <w:r w:rsidR="00E55BF4">
        <w:rPr>
          <w:rFonts w:ascii="Arial" w:hAnsi="Arial" w:cs="Arial"/>
        </w:rPr>
        <w:t>ir allo</w:t>
      </w:r>
      <w:r w:rsidR="00D52B7E">
        <w:rPr>
          <w:rFonts w:ascii="Arial" w:hAnsi="Arial" w:cs="Arial"/>
        </w:rPr>
        <w:t>t</w:t>
      </w:r>
      <w:r w:rsidR="00E55BF4">
        <w:rPr>
          <w:rFonts w:ascii="Arial" w:hAnsi="Arial" w:cs="Arial"/>
        </w:rPr>
        <w:t>ment</w:t>
      </w:r>
      <w:r w:rsidR="0095447D">
        <w:rPr>
          <w:rFonts w:ascii="Arial" w:hAnsi="Arial" w:cs="Arial"/>
        </w:rPr>
        <w:t xml:space="preserve"> to any other member, or person not approved </w:t>
      </w:r>
      <w:r w:rsidR="00D14071">
        <w:rPr>
          <w:rFonts w:ascii="Arial" w:hAnsi="Arial" w:cs="Arial"/>
        </w:rPr>
        <w:t>for membership of the Association, by the Committee.</w:t>
      </w:r>
    </w:p>
    <w:p w14:paraId="6D5301EF" w14:textId="77777777" w:rsidR="0062727E" w:rsidRPr="000E5885" w:rsidRDefault="0062727E" w:rsidP="0062727E">
      <w:pPr>
        <w:tabs>
          <w:tab w:val="left" w:pos="357"/>
        </w:tabs>
        <w:contextualSpacing/>
        <w:rPr>
          <w:rFonts w:ascii="Arial" w:hAnsi="Arial" w:cs="Arial"/>
        </w:rPr>
      </w:pPr>
    </w:p>
    <w:p w14:paraId="247E1FDE" w14:textId="77777777" w:rsidR="0062727E" w:rsidRPr="004079A4" w:rsidRDefault="0062727E" w:rsidP="0062727E">
      <w:pPr>
        <w:tabs>
          <w:tab w:val="left" w:pos="357"/>
        </w:tabs>
        <w:contextualSpacing/>
        <w:rPr>
          <w:rFonts w:ascii="Arial" w:hAnsi="Arial" w:cs="Arial"/>
          <w:b/>
        </w:rPr>
      </w:pPr>
      <w:r w:rsidRPr="004079A4">
        <w:rPr>
          <w:rFonts w:ascii="Arial" w:hAnsi="Arial" w:cs="Arial"/>
          <w:b/>
        </w:rPr>
        <w:t>8</w:t>
      </w:r>
      <w:r w:rsidR="003F181B">
        <w:rPr>
          <w:rFonts w:ascii="Arial" w:hAnsi="Arial" w:cs="Arial"/>
          <w:b/>
        </w:rPr>
        <w:t xml:space="preserve"> </w:t>
      </w:r>
      <w:r w:rsidRPr="004079A4">
        <w:rPr>
          <w:rFonts w:ascii="Arial" w:hAnsi="Arial" w:cs="Arial"/>
          <w:b/>
        </w:rPr>
        <w:t>Right of Entry</w:t>
      </w:r>
    </w:p>
    <w:p w14:paraId="15994CCF" w14:textId="77777777" w:rsidR="0062727E" w:rsidRDefault="0062727E" w:rsidP="0062727E">
      <w:pPr>
        <w:tabs>
          <w:tab w:val="left" w:pos="357"/>
        </w:tabs>
        <w:contextualSpacing/>
        <w:rPr>
          <w:rFonts w:ascii="Arial" w:hAnsi="Arial" w:cs="Arial"/>
        </w:rPr>
      </w:pPr>
    </w:p>
    <w:p w14:paraId="35246DC7" w14:textId="77777777" w:rsidR="004079A4" w:rsidRPr="001A01D9" w:rsidRDefault="0062727E" w:rsidP="001A01D9">
      <w:pPr>
        <w:tabs>
          <w:tab w:val="left" w:pos="357"/>
        </w:tabs>
        <w:contextualSpacing/>
        <w:rPr>
          <w:rFonts w:ascii="Arial" w:hAnsi="Arial" w:cs="Arial"/>
        </w:rPr>
      </w:pPr>
      <w:r>
        <w:rPr>
          <w:rFonts w:ascii="Arial" w:hAnsi="Arial" w:cs="Arial"/>
        </w:rPr>
        <w:t>Committee members</w:t>
      </w:r>
      <w:r w:rsidR="000E6DB6">
        <w:rPr>
          <w:rFonts w:ascii="Arial" w:hAnsi="Arial" w:cs="Arial"/>
          <w:i/>
          <w:sz w:val="20"/>
          <w:szCs w:val="20"/>
        </w:rPr>
        <w:t>,</w:t>
      </w:r>
      <w:r w:rsidR="007F09A5" w:rsidRPr="007F09A5">
        <w:rPr>
          <w:rFonts w:ascii="Arial" w:hAnsi="Arial" w:cs="Arial"/>
          <w:i/>
          <w:sz w:val="20"/>
          <w:szCs w:val="20"/>
        </w:rPr>
        <w:t xml:space="preserve"> </w:t>
      </w:r>
      <w:r w:rsidR="007F09A5">
        <w:rPr>
          <w:rFonts w:ascii="Arial" w:hAnsi="Arial" w:cs="Arial"/>
        </w:rPr>
        <w:t>acti</w:t>
      </w:r>
      <w:r w:rsidR="00722ABB">
        <w:rPr>
          <w:rFonts w:ascii="Arial" w:hAnsi="Arial" w:cs="Arial"/>
        </w:rPr>
        <w:t>ng on behalf of the Association,</w:t>
      </w:r>
      <w:r w:rsidR="007F09A5">
        <w:rPr>
          <w:rFonts w:ascii="Arial" w:hAnsi="Arial" w:cs="Arial"/>
        </w:rPr>
        <w:t xml:space="preserve"> </w:t>
      </w:r>
      <w:r w:rsidR="00F36A9E">
        <w:rPr>
          <w:rFonts w:ascii="Arial" w:hAnsi="Arial" w:cs="Arial"/>
        </w:rPr>
        <w:t>and</w:t>
      </w:r>
      <w:r w:rsidR="00722ABB">
        <w:rPr>
          <w:rFonts w:ascii="Arial" w:hAnsi="Arial" w:cs="Arial"/>
        </w:rPr>
        <w:t xml:space="preserve"> the Council</w:t>
      </w:r>
      <w:r w:rsidR="004079A4">
        <w:rPr>
          <w:rFonts w:ascii="Arial" w:hAnsi="Arial" w:cs="Arial"/>
        </w:rPr>
        <w:t xml:space="preserve"> in its role as landlord</w:t>
      </w:r>
      <w:r w:rsidR="00C05FE4">
        <w:rPr>
          <w:rFonts w:ascii="Arial" w:hAnsi="Arial" w:cs="Arial"/>
        </w:rPr>
        <w:t xml:space="preserve">, </w:t>
      </w:r>
      <w:r>
        <w:rPr>
          <w:rFonts w:ascii="Arial" w:hAnsi="Arial" w:cs="Arial"/>
        </w:rPr>
        <w:t>or their representatives or workmen acting on their instructions</w:t>
      </w:r>
      <w:r w:rsidR="007F09A5">
        <w:rPr>
          <w:rFonts w:ascii="Arial" w:hAnsi="Arial" w:cs="Arial"/>
        </w:rPr>
        <w:t>, are entitled to enter and inspect any allotment, at any time, and to carry out any work or repairs require</w:t>
      </w:r>
      <w:r w:rsidR="001A01D9">
        <w:rPr>
          <w:rFonts w:ascii="Arial" w:hAnsi="Arial" w:cs="Arial"/>
        </w:rPr>
        <w:t>d.</w:t>
      </w:r>
    </w:p>
    <w:p w14:paraId="51943732" w14:textId="77777777" w:rsidR="007F09A5" w:rsidRPr="00A55E7F" w:rsidRDefault="007F09A5" w:rsidP="0062727E">
      <w:pPr>
        <w:tabs>
          <w:tab w:val="left" w:pos="357"/>
        </w:tabs>
        <w:contextualSpacing/>
        <w:rPr>
          <w:rFonts w:ascii="Arial" w:hAnsi="Arial" w:cs="Arial"/>
        </w:rPr>
      </w:pPr>
    </w:p>
    <w:p w14:paraId="3E165314" w14:textId="712B75E5" w:rsidR="00844FDD" w:rsidRPr="00FA37E5" w:rsidRDefault="001A01D9" w:rsidP="00FA37E5">
      <w:pPr>
        <w:tabs>
          <w:tab w:val="left" w:pos="357"/>
        </w:tabs>
        <w:contextualSpacing/>
        <w:rPr>
          <w:rFonts w:ascii="Arial" w:hAnsi="Arial" w:cs="Arial"/>
        </w:rPr>
      </w:pPr>
      <w:r>
        <w:rPr>
          <w:rFonts w:ascii="Arial" w:hAnsi="Arial" w:cs="Arial"/>
          <w:b/>
        </w:rPr>
        <w:lastRenderedPageBreak/>
        <w:t>9</w:t>
      </w:r>
      <w:r w:rsidR="003F181B">
        <w:rPr>
          <w:rFonts w:ascii="Arial" w:hAnsi="Arial" w:cs="Arial"/>
          <w:b/>
        </w:rPr>
        <w:t xml:space="preserve"> </w:t>
      </w:r>
      <w:r w:rsidR="007F09A5" w:rsidRPr="004079A4">
        <w:rPr>
          <w:rFonts w:ascii="Arial" w:hAnsi="Arial" w:cs="Arial"/>
          <w:b/>
        </w:rPr>
        <w:t>Conditions of the Lease with the Council</w:t>
      </w:r>
      <w:r w:rsidR="007F09A5" w:rsidRPr="00A55E7F">
        <w:rPr>
          <w:rFonts w:ascii="Arial" w:hAnsi="Arial" w:cs="Arial"/>
        </w:rPr>
        <w:t xml:space="preserve"> (these condition</w:t>
      </w:r>
      <w:r w:rsidR="001E5BB7" w:rsidRPr="00A55E7F">
        <w:rPr>
          <w:rFonts w:ascii="Arial" w:hAnsi="Arial" w:cs="Arial"/>
        </w:rPr>
        <w:t xml:space="preserve">s must be met </w:t>
      </w:r>
      <w:r w:rsidR="007F09A5" w:rsidRPr="00A55E7F">
        <w:rPr>
          <w:rFonts w:ascii="Arial" w:hAnsi="Arial" w:cs="Arial"/>
        </w:rPr>
        <w:t xml:space="preserve">or the Association’s lease with the Council may be </w:t>
      </w:r>
      <w:r w:rsidR="00012F89">
        <w:rPr>
          <w:rFonts w:ascii="Arial" w:hAnsi="Arial" w:cs="Arial"/>
        </w:rPr>
        <w:t>forfeited).</w:t>
      </w:r>
    </w:p>
    <w:p w14:paraId="797DFEE7" w14:textId="77777777" w:rsidR="001E5BB7" w:rsidRPr="000E5885" w:rsidRDefault="001E5BB7" w:rsidP="0062727E">
      <w:pPr>
        <w:tabs>
          <w:tab w:val="left" w:pos="357"/>
        </w:tabs>
        <w:contextualSpacing/>
        <w:rPr>
          <w:rFonts w:ascii="Arial" w:hAnsi="Arial" w:cs="Arial"/>
        </w:rPr>
      </w:pPr>
    </w:p>
    <w:p w14:paraId="71A8DF8C" w14:textId="77777777" w:rsidR="00075D20" w:rsidRPr="0050716D" w:rsidRDefault="00A55E7F" w:rsidP="00A555E2">
      <w:pPr>
        <w:tabs>
          <w:tab w:val="left" w:pos="357"/>
        </w:tabs>
        <w:contextualSpacing/>
        <w:rPr>
          <w:rFonts w:ascii="Arial" w:hAnsi="Arial" w:cs="Arial"/>
          <w:b/>
        </w:rPr>
      </w:pPr>
      <w:r w:rsidRPr="0050716D">
        <w:rPr>
          <w:rFonts w:ascii="Arial" w:hAnsi="Arial" w:cs="Arial"/>
          <w:b/>
        </w:rPr>
        <w:t>(a)</w:t>
      </w:r>
      <w:r w:rsidR="00075D20" w:rsidRPr="0050716D">
        <w:rPr>
          <w:rFonts w:ascii="Arial" w:hAnsi="Arial" w:cs="Arial"/>
          <w:b/>
        </w:rPr>
        <w:t xml:space="preserve"> Association</w:t>
      </w:r>
      <w:r w:rsidR="00FA37E5" w:rsidRPr="0050716D">
        <w:rPr>
          <w:rFonts w:ascii="Arial" w:hAnsi="Arial" w:cs="Arial"/>
          <w:b/>
        </w:rPr>
        <w:t xml:space="preserve"> </w:t>
      </w:r>
      <w:r w:rsidR="006E529C" w:rsidRPr="0050716D">
        <w:rPr>
          <w:rFonts w:ascii="Arial" w:hAnsi="Arial" w:cs="Arial"/>
          <w:b/>
        </w:rPr>
        <w:t>Responsibilities</w:t>
      </w:r>
    </w:p>
    <w:p w14:paraId="7694F2F8" w14:textId="77777777" w:rsidR="005A1532" w:rsidRPr="000E5885" w:rsidRDefault="005A1532" w:rsidP="0062727E">
      <w:pPr>
        <w:tabs>
          <w:tab w:val="left" w:pos="357"/>
        </w:tabs>
        <w:contextualSpacing/>
        <w:rPr>
          <w:rFonts w:ascii="Arial" w:hAnsi="Arial" w:cs="Arial"/>
        </w:rPr>
      </w:pPr>
    </w:p>
    <w:p w14:paraId="4B3A10B3" w14:textId="77777777" w:rsidR="00707B16" w:rsidRPr="006F4216" w:rsidRDefault="002F3804" w:rsidP="006F4216">
      <w:pPr>
        <w:tabs>
          <w:tab w:val="left" w:pos="357"/>
        </w:tabs>
        <w:contextualSpacing/>
        <w:rPr>
          <w:rFonts w:ascii="Arial" w:hAnsi="Arial" w:cs="Arial"/>
        </w:rPr>
      </w:pPr>
      <w:r w:rsidRPr="00A55E7F">
        <w:rPr>
          <w:rFonts w:ascii="Arial" w:hAnsi="Arial" w:cs="Arial"/>
        </w:rPr>
        <w:t>(i)</w:t>
      </w:r>
      <w:r w:rsidR="00FD59E1">
        <w:rPr>
          <w:rFonts w:ascii="Arial" w:hAnsi="Arial" w:cs="Arial"/>
        </w:rPr>
        <w:t xml:space="preserve"> The Association</w:t>
      </w:r>
      <w:r w:rsidR="00DF3AC3" w:rsidRPr="00DF3AC3">
        <w:rPr>
          <w:rFonts w:ascii="Arial" w:hAnsi="Arial" w:cs="Arial"/>
          <w:i/>
          <w:sz w:val="20"/>
          <w:szCs w:val="20"/>
        </w:rPr>
        <w:t xml:space="preserve"> </w:t>
      </w:r>
      <w:r w:rsidR="00DF3AC3">
        <w:rPr>
          <w:rFonts w:ascii="Arial" w:hAnsi="Arial" w:cs="Arial"/>
        </w:rPr>
        <w:t>must</w:t>
      </w:r>
      <w:r w:rsidR="00A555E2">
        <w:rPr>
          <w:rFonts w:ascii="Arial" w:hAnsi="Arial" w:cs="Arial"/>
        </w:rPr>
        <w:t xml:space="preserve"> </w:t>
      </w:r>
      <w:r w:rsidR="00FD59E1">
        <w:rPr>
          <w:rFonts w:ascii="Arial" w:hAnsi="Arial" w:cs="Arial"/>
        </w:rPr>
        <w:t>not let more than</w:t>
      </w:r>
      <w:r w:rsidR="005A1532">
        <w:rPr>
          <w:rFonts w:ascii="Arial" w:hAnsi="Arial" w:cs="Arial"/>
        </w:rPr>
        <w:t xml:space="preserve"> 20</w:t>
      </w:r>
      <w:r w:rsidR="00A555E2">
        <w:rPr>
          <w:rFonts w:ascii="Arial" w:hAnsi="Arial" w:cs="Arial"/>
        </w:rPr>
        <w:t xml:space="preserve"> </w:t>
      </w:r>
      <w:r w:rsidR="00FD59E1">
        <w:rPr>
          <w:rFonts w:ascii="Arial" w:hAnsi="Arial" w:cs="Arial"/>
        </w:rPr>
        <w:t xml:space="preserve">poles* of land to any one </w:t>
      </w:r>
      <w:r w:rsidR="00FD59E1" w:rsidRPr="00A93B18">
        <w:rPr>
          <w:rFonts w:ascii="Arial" w:hAnsi="Arial" w:cs="Arial"/>
        </w:rPr>
        <w:t>memb</w:t>
      </w:r>
      <w:r w:rsidR="00A93B18">
        <w:rPr>
          <w:rFonts w:ascii="Arial" w:hAnsi="Arial" w:cs="Arial"/>
        </w:rPr>
        <w:t>er</w:t>
      </w:r>
      <w:r w:rsidR="008D7D67">
        <w:rPr>
          <w:rFonts w:ascii="Arial" w:hAnsi="Arial" w:cs="Arial"/>
        </w:rPr>
        <w:t>.</w:t>
      </w:r>
      <w:r w:rsidR="005A1532">
        <w:rPr>
          <w:rFonts w:ascii="Arial" w:hAnsi="Arial" w:cs="Arial"/>
        </w:rPr>
        <w:t xml:space="preserve"> </w:t>
      </w:r>
      <w:r w:rsidR="00DF3AC3">
        <w:rPr>
          <w:rFonts w:ascii="Arial" w:hAnsi="Arial" w:cs="Arial"/>
        </w:rPr>
        <w:t xml:space="preserve"> The Association must</w:t>
      </w:r>
      <w:r w:rsidR="00945AC6">
        <w:rPr>
          <w:rFonts w:ascii="Arial" w:hAnsi="Arial" w:cs="Arial"/>
        </w:rPr>
        <w:t xml:space="preserve"> not let more than </w:t>
      </w:r>
      <w:r w:rsidR="00A93B18">
        <w:rPr>
          <w:rFonts w:ascii="Arial" w:hAnsi="Arial" w:cs="Arial"/>
        </w:rPr>
        <w:t>40 poles* to two or more members</w:t>
      </w:r>
      <w:r w:rsidR="00945AC6">
        <w:rPr>
          <w:rFonts w:ascii="Arial" w:hAnsi="Arial" w:cs="Arial"/>
        </w:rPr>
        <w:t xml:space="preserve"> who live in the same household</w:t>
      </w:r>
      <w:r w:rsidR="008D7D67">
        <w:rPr>
          <w:rFonts w:ascii="Arial" w:hAnsi="Arial" w:cs="Arial"/>
        </w:rPr>
        <w:t xml:space="preserve">. </w:t>
      </w:r>
      <w:r w:rsidR="007C7DCB">
        <w:rPr>
          <w:rFonts w:ascii="Arial" w:hAnsi="Arial" w:cs="Arial"/>
        </w:rPr>
        <w:t>(*</w:t>
      </w:r>
      <w:r w:rsidR="00945AC6">
        <w:rPr>
          <w:rFonts w:ascii="Arial" w:hAnsi="Arial" w:cs="Arial"/>
        </w:rPr>
        <w:t>Each allotment is</w:t>
      </w:r>
      <w:r w:rsidR="007C7DCB">
        <w:rPr>
          <w:rFonts w:ascii="Arial" w:hAnsi="Arial" w:cs="Arial"/>
        </w:rPr>
        <w:t xml:space="preserve"> </w:t>
      </w:r>
      <w:r w:rsidR="00945AC6">
        <w:rPr>
          <w:rFonts w:ascii="Arial" w:hAnsi="Arial" w:cs="Arial"/>
        </w:rPr>
        <w:t xml:space="preserve">measured in poles, an old English distance equal to 16.5 feet or 5 metres.  </w:t>
      </w:r>
      <w:r w:rsidR="007C7DCB">
        <w:rPr>
          <w:rFonts w:ascii="Arial" w:hAnsi="Arial" w:cs="Arial"/>
        </w:rPr>
        <w:t>A pol</w:t>
      </w:r>
      <w:r w:rsidR="006F4216">
        <w:rPr>
          <w:rFonts w:ascii="Arial" w:hAnsi="Arial" w:cs="Arial"/>
        </w:rPr>
        <w:t>e</w:t>
      </w:r>
      <w:r w:rsidR="007C7DCB">
        <w:rPr>
          <w:rFonts w:ascii="Arial" w:hAnsi="Arial" w:cs="Arial"/>
        </w:rPr>
        <w:t xml:space="preserve"> </w:t>
      </w:r>
      <w:r w:rsidR="00A96451">
        <w:rPr>
          <w:rFonts w:ascii="Arial" w:hAnsi="Arial" w:cs="Arial"/>
        </w:rPr>
        <w:t xml:space="preserve">is also </w:t>
      </w:r>
      <w:r w:rsidR="00945AC6">
        <w:rPr>
          <w:rFonts w:ascii="Arial" w:hAnsi="Arial" w:cs="Arial"/>
        </w:rPr>
        <w:t>called a perch or rod.)</w:t>
      </w:r>
    </w:p>
    <w:p w14:paraId="0D9F7F91" w14:textId="77777777" w:rsidR="00945AC6" w:rsidRPr="000E5885" w:rsidRDefault="00945AC6" w:rsidP="0062727E">
      <w:pPr>
        <w:tabs>
          <w:tab w:val="left" w:pos="357"/>
        </w:tabs>
        <w:contextualSpacing/>
        <w:rPr>
          <w:rFonts w:ascii="Arial" w:hAnsi="Arial" w:cs="Arial"/>
        </w:rPr>
      </w:pPr>
    </w:p>
    <w:p w14:paraId="3AED9DAA" w14:textId="77777777" w:rsidR="00AC7C6E" w:rsidRPr="008F58DC" w:rsidRDefault="002F3804" w:rsidP="008F58DC">
      <w:pPr>
        <w:tabs>
          <w:tab w:val="left" w:pos="357"/>
        </w:tabs>
        <w:contextualSpacing/>
        <w:rPr>
          <w:rFonts w:ascii="Arial" w:hAnsi="Arial" w:cs="Arial"/>
        </w:rPr>
      </w:pPr>
      <w:r w:rsidRPr="00AB1E0B">
        <w:rPr>
          <w:rFonts w:ascii="Arial" w:hAnsi="Arial" w:cs="Arial"/>
        </w:rPr>
        <w:t>(ii)</w:t>
      </w:r>
      <w:r w:rsidR="00231ABB">
        <w:rPr>
          <w:rFonts w:ascii="Arial" w:hAnsi="Arial" w:cs="Arial"/>
        </w:rPr>
        <w:t xml:space="preserve"> When letting an allotment,</w:t>
      </w:r>
      <w:r w:rsidR="00693912">
        <w:rPr>
          <w:rFonts w:ascii="Arial" w:hAnsi="Arial" w:cs="Arial"/>
        </w:rPr>
        <w:t xml:space="preserve"> </w:t>
      </w:r>
      <w:r w:rsidR="00231ABB">
        <w:rPr>
          <w:rFonts w:ascii="Arial" w:hAnsi="Arial" w:cs="Arial"/>
        </w:rPr>
        <w:t>t</w:t>
      </w:r>
      <w:r w:rsidRPr="00AB1E0B">
        <w:rPr>
          <w:rFonts w:ascii="Arial" w:hAnsi="Arial" w:cs="Arial"/>
        </w:rPr>
        <w:t>he Association</w:t>
      </w:r>
      <w:r w:rsidR="00DF3AC3" w:rsidRPr="00DF3AC3">
        <w:rPr>
          <w:rFonts w:ascii="Arial" w:hAnsi="Arial" w:cs="Arial"/>
          <w:i/>
          <w:sz w:val="20"/>
          <w:szCs w:val="20"/>
        </w:rPr>
        <w:t xml:space="preserve"> </w:t>
      </w:r>
      <w:r w:rsidR="00C31795">
        <w:rPr>
          <w:rFonts w:ascii="Arial" w:hAnsi="Arial" w:cs="Arial"/>
        </w:rPr>
        <w:t>must</w:t>
      </w:r>
      <w:r w:rsidR="007B240C">
        <w:rPr>
          <w:rFonts w:ascii="Arial" w:hAnsi="Arial" w:cs="Arial"/>
        </w:rPr>
        <w:t xml:space="preserve"> </w:t>
      </w:r>
      <w:r w:rsidRPr="00AB1E0B">
        <w:rPr>
          <w:rFonts w:ascii="Arial" w:hAnsi="Arial" w:cs="Arial"/>
        </w:rPr>
        <w:t>give priority to residents of the London Borough of Barnet.</w:t>
      </w:r>
    </w:p>
    <w:p w14:paraId="48C6613E" w14:textId="77777777" w:rsidR="002F3804" w:rsidRPr="000E5885" w:rsidRDefault="002F3804" w:rsidP="002F3804">
      <w:pPr>
        <w:tabs>
          <w:tab w:val="left" w:pos="357"/>
        </w:tabs>
        <w:contextualSpacing/>
        <w:rPr>
          <w:rFonts w:ascii="Arial" w:hAnsi="Arial" w:cs="Arial"/>
        </w:rPr>
      </w:pPr>
    </w:p>
    <w:p w14:paraId="7D8D633B" w14:textId="77777777" w:rsidR="00435355" w:rsidRPr="00502D1F" w:rsidRDefault="00141AE6" w:rsidP="00502D1F">
      <w:pPr>
        <w:tabs>
          <w:tab w:val="left" w:pos="357"/>
        </w:tabs>
        <w:contextualSpacing/>
        <w:rPr>
          <w:rFonts w:ascii="Arial" w:hAnsi="Arial" w:cs="Arial"/>
        </w:rPr>
      </w:pPr>
      <w:r w:rsidRPr="00231ABB">
        <w:rPr>
          <w:rFonts w:ascii="Arial" w:hAnsi="Arial" w:cs="Arial"/>
        </w:rPr>
        <w:t>(iii)</w:t>
      </w:r>
      <w:r>
        <w:rPr>
          <w:rFonts w:ascii="Arial" w:hAnsi="Arial" w:cs="Arial"/>
        </w:rPr>
        <w:t xml:space="preserve"> Where there are more applications for tenancies than there are allotments available, the Association</w:t>
      </w:r>
      <w:r w:rsidR="00DF3AC3" w:rsidRPr="00DF3AC3">
        <w:rPr>
          <w:rFonts w:ascii="Arial" w:hAnsi="Arial" w:cs="Arial"/>
          <w:i/>
          <w:sz w:val="20"/>
          <w:szCs w:val="20"/>
        </w:rPr>
        <w:t xml:space="preserve"> </w:t>
      </w:r>
      <w:r w:rsidR="00584520">
        <w:rPr>
          <w:rFonts w:ascii="Arial" w:hAnsi="Arial" w:cs="Arial"/>
        </w:rPr>
        <w:t>must</w:t>
      </w:r>
      <w:r w:rsidR="008F58DC">
        <w:rPr>
          <w:rFonts w:ascii="Arial" w:hAnsi="Arial" w:cs="Arial"/>
        </w:rPr>
        <w:t xml:space="preserve"> </w:t>
      </w:r>
      <w:r>
        <w:rPr>
          <w:rFonts w:ascii="Arial" w:hAnsi="Arial" w:cs="Arial"/>
        </w:rPr>
        <w:t>hold a waiting list.</w:t>
      </w:r>
    </w:p>
    <w:p w14:paraId="3424DB3A" w14:textId="77777777" w:rsidR="00A3363A" w:rsidRDefault="00A3363A" w:rsidP="002F3804">
      <w:pPr>
        <w:tabs>
          <w:tab w:val="left" w:pos="357"/>
        </w:tabs>
        <w:contextualSpacing/>
        <w:rPr>
          <w:rFonts w:ascii="Arial" w:hAnsi="Arial" w:cs="Arial"/>
        </w:rPr>
      </w:pPr>
    </w:p>
    <w:p w14:paraId="04FAFF3D" w14:textId="77777777" w:rsidR="00850BE1" w:rsidRDefault="00133330" w:rsidP="00E9209D">
      <w:pPr>
        <w:tabs>
          <w:tab w:val="left" w:pos="357"/>
        </w:tabs>
        <w:contextualSpacing/>
        <w:rPr>
          <w:rFonts w:ascii="Arial" w:hAnsi="Arial" w:cs="Arial"/>
        </w:rPr>
      </w:pPr>
      <w:r w:rsidRPr="00133330">
        <w:rPr>
          <w:rFonts w:ascii="Arial" w:hAnsi="Arial" w:cs="Arial"/>
        </w:rPr>
        <w:t>(i</w:t>
      </w:r>
      <w:r w:rsidR="00502D1F">
        <w:rPr>
          <w:rFonts w:ascii="Arial" w:hAnsi="Arial" w:cs="Arial"/>
        </w:rPr>
        <w:t xml:space="preserve">v) </w:t>
      </w:r>
      <w:r w:rsidR="00850BE1">
        <w:rPr>
          <w:rFonts w:ascii="Arial" w:hAnsi="Arial" w:cs="Arial"/>
        </w:rPr>
        <w:t>The Association</w:t>
      </w:r>
      <w:r w:rsidR="007B240C">
        <w:rPr>
          <w:rFonts w:ascii="Arial" w:hAnsi="Arial" w:cs="Arial"/>
        </w:rPr>
        <w:t xml:space="preserve"> </w:t>
      </w:r>
      <w:r w:rsidR="00584520">
        <w:rPr>
          <w:rFonts w:ascii="Arial" w:hAnsi="Arial" w:cs="Arial"/>
        </w:rPr>
        <w:t>must</w:t>
      </w:r>
      <w:r w:rsidR="00502D1F">
        <w:rPr>
          <w:rFonts w:ascii="Arial" w:hAnsi="Arial" w:cs="Arial"/>
        </w:rPr>
        <w:t xml:space="preserve"> </w:t>
      </w:r>
      <w:r w:rsidR="00850BE1">
        <w:rPr>
          <w:rFonts w:ascii="Arial" w:hAnsi="Arial" w:cs="Arial"/>
        </w:rPr>
        <w:t>kee</w:t>
      </w:r>
      <w:r w:rsidR="00502D1F">
        <w:rPr>
          <w:rFonts w:ascii="Arial" w:hAnsi="Arial" w:cs="Arial"/>
        </w:rPr>
        <w:t>p the</w:t>
      </w:r>
      <w:r w:rsidR="00850BE1">
        <w:rPr>
          <w:rFonts w:ascii="Arial" w:hAnsi="Arial" w:cs="Arial"/>
        </w:rPr>
        <w:t xml:space="preserve"> boundaries of each</w:t>
      </w:r>
      <w:r w:rsidR="008201DC">
        <w:rPr>
          <w:rFonts w:ascii="Arial" w:hAnsi="Arial" w:cs="Arial"/>
        </w:rPr>
        <w:t xml:space="preserve"> allotment</w:t>
      </w:r>
      <w:r w:rsidR="00850BE1">
        <w:rPr>
          <w:rFonts w:ascii="Arial" w:hAnsi="Arial" w:cs="Arial"/>
        </w:rPr>
        <w:t xml:space="preserve"> and pathway</w:t>
      </w:r>
      <w:r w:rsidR="00831C8C">
        <w:rPr>
          <w:rFonts w:ascii="Arial" w:hAnsi="Arial" w:cs="Arial"/>
        </w:rPr>
        <w:t>s</w:t>
      </w:r>
      <w:r w:rsidR="00850BE1">
        <w:rPr>
          <w:rFonts w:ascii="Arial" w:hAnsi="Arial" w:cs="Arial"/>
        </w:rPr>
        <w:t xml:space="preserve"> as laid out by the Council and </w:t>
      </w:r>
      <w:r w:rsidR="00584520">
        <w:rPr>
          <w:rFonts w:ascii="Arial" w:hAnsi="Arial" w:cs="Arial"/>
        </w:rPr>
        <w:t>must</w:t>
      </w:r>
      <w:r w:rsidR="00850BE1">
        <w:rPr>
          <w:rFonts w:ascii="Arial" w:hAnsi="Arial" w:cs="Arial"/>
        </w:rPr>
        <w:t xml:space="preserve"> not alter or allow </w:t>
      </w:r>
      <w:r w:rsidR="00850BE1" w:rsidRPr="00A93B18">
        <w:rPr>
          <w:rFonts w:ascii="Arial" w:hAnsi="Arial" w:cs="Arial"/>
        </w:rPr>
        <w:t xml:space="preserve">members </w:t>
      </w:r>
      <w:r w:rsidR="00850BE1">
        <w:rPr>
          <w:rFonts w:ascii="Arial" w:hAnsi="Arial" w:cs="Arial"/>
        </w:rPr>
        <w:t>to change these.</w:t>
      </w:r>
    </w:p>
    <w:p w14:paraId="2C1E7F5C" w14:textId="77777777" w:rsidR="008201DC" w:rsidRPr="000E5885" w:rsidRDefault="008201DC" w:rsidP="00E9209D">
      <w:pPr>
        <w:tabs>
          <w:tab w:val="left" w:pos="357"/>
        </w:tabs>
        <w:contextualSpacing/>
        <w:rPr>
          <w:rFonts w:ascii="Arial" w:hAnsi="Arial" w:cs="Arial"/>
        </w:rPr>
      </w:pPr>
    </w:p>
    <w:p w14:paraId="2908A8BE" w14:textId="77777777" w:rsidR="003727E9" w:rsidRPr="0018003D" w:rsidRDefault="00D568E7" w:rsidP="0018003D">
      <w:pPr>
        <w:tabs>
          <w:tab w:val="left" w:pos="357"/>
        </w:tabs>
        <w:contextualSpacing/>
        <w:rPr>
          <w:rFonts w:ascii="Arial" w:hAnsi="Arial" w:cs="Arial"/>
        </w:rPr>
      </w:pPr>
      <w:r>
        <w:rPr>
          <w:rFonts w:ascii="Arial" w:hAnsi="Arial" w:cs="Arial"/>
        </w:rPr>
        <w:t>(v</w:t>
      </w:r>
      <w:r w:rsidR="008201DC">
        <w:rPr>
          <w:rFonts w:ascii="Arial" w:hAnsi="Arial" w:cs="Arial"/>
        </w:rPr>
        <w:t>) The Assoc</w:t>
      </w:r>
      <w:r w:rsidR="00831C8C">
        <w:rPr>
          <w:rFonts w:ascii="Arial" w:hAnsi="Arial" w:cs="Arial"/>
        </w:rPr>
        <w:t>i</w:t>
      </w:r>
      <w:r w:rsidR="008201DC">
        <w:rPr>
          <w:rFonts w:ascii="Arial" w:hAnsi="Arial" w:cs="Arial"/>
        </w:rPr>
        <w:t>ation may divide a large allotment into two smaller allotments</w:t>
      </w:r>
      <w:r w:rsidR="00EF0849">
        <w:rPr>
          <w:rFonts w:ascii="Arial" w:hAnsi="Arial" w:cs="Arial"/>
        </w:rPr>
        <w:t xml:space="preserve"> </w:t>
      </w:r>
      <w:r w:rsidR="008201DC">
        <w:rPr>
          <w:rFonts w:ascii="Arial" w:hAnsi="Arial" w:cs="Arial"/>
        </w:rPr>
        <w:t xml:space="preserve">if it is </w:t>
      </w:r>
      <w:r w:rsidR="006E5824">
        <w:rPr>
          <w:rFonts w:ascii="Arial" w:hAnsi="Arial" w:cs="Arial"/>
        </w:rPr>
        <w:t xml:space="preserve">in </w:t>
      </w:r>
      <w:r w:rsidR="008201DC">
        <w:rPr>
          <w:rFonts w:ascii="Arial" w:hAnsi="Arial" w:cs="Arial"/>
        </w:rPr>
        <w:t>the interest of the Association to do so</w:t>
      </w:r>
      <w:r w:rsidR="00347BC3">
        <w:rPr>
          <w:rFonts w:ascii="Arial" w:hAnsi="Arial" w:cs="Arial"/>
        </w:rPr>
        <w:t>.</w:t>
      </w:r>
    </w:p>
    <w:p w14:paraId="4C3E3CF7" w14:textId="77777777" w:rsidR="003727E9" w:rsidRDefault="003727E9" w:rsidP="00E9209D">
      <w:pPr>
        <w:tabs>
          <w:tab w:val="left" w:pos="357"/>
        </w:tabs>
        <w:contextualSpacing/>
        <w:rPr>
          <w:rFonts w:ascii="Arial" w:hAnsi="Arial" w:cs="Arial"/>
        </w:rPr>
      </w:pPr>
    </w:p>
    <w:p w14:paraId="0AB5B590" w14:textId="77777777" w:rsidR="0082083D" w:rsidRPr="0050716D" w:rsidRDefault="00D568E7" w:rsidP="0018003D">
      <w:pPr>
        <w:tabs>
          <w:tab w:val="left" w:pos="357"/>
        </w:tabs>
        <w:contextualSpacing/>
        <w:rPr>
          <w:rFonts w:ascii="Arial" w:hAnsi="Arial" w:cs="Arial"/>
          <w:b/>
        </w:rPr>
      </w:pPr>
      <w:r w:rsidRPr="0050716D">
        <w:rPr>
          <w:rFonts w:ascii="Arial" w:hAnsi="Arial" w:cs="Arial"/>
          <w:b/>
        </w:rPr>
        <w:t>(b)</w:t>
      </w:r>
      <w:r w:rsidR="00E67FA7" w:rsidRPr="0050716D">
        <w:rPr>
          <w:rFonts w:ascii="Arial" w:hAnsi="Arial" w:cs="Arial"/>
          <w:b/>
        </w:rPr>
        <w:t xml:space="preserve"> Member Responsibilities</w:t>
      </w:r>
    </w:p>
    <w:p w14:paraId="78030304" w14:textId="77777777" w:rsidR="00AF62B8" w:rsidRPr="000E5885" w:rsidRDefault="00AF62B8" w:rsidP="00AA7D41">
      <w:pPr>
        <w:tabs>
          <w:tab w:val="left" w:pos="357"/>
        </w:tabs>
        <w:ind w:left="357"/>
        <w:contextualSpacing/>
        <w:rPr>
          <w:rFonts w:ascii="Arial" w:hAnsi="Arial" w:cs="Arial"/>
          <w:sz w:val="20"/>
          <w:szCs w:val="20"/>
        </w:rPr>
      </w:pPr>
    </w:p>
    <w:p w14:paraId="2697A904" w14:textId="4C608B88" w:rsidR="00671817" w:rsidRDefault="0018003D" w:rsidP="00E9209D">
      <w:pPr>
        <w:tabs>
          <w:tab w:val="left" w:pos="357"/>
        </w:tabs>
        <w:contextualSpacing/>
        <w:rPr>
          <w:rFonts w:ascii="Arial" w:hAnsi="Arial" w:cs="Arial"/>
        </w:rPr>
      </w:pPr>
      <w:r>
        <w:rPr>
          <w:rFonts w:ascii="Arial" w:hAnsi="Arial" w:cs="Arial"/>
        </w:rPr>
        <w:t xml:space="preserve"> </w:t>
      </w:r>
      <w:r w:rsidR="00FC177E">
        <w:rPr>
          <w:rFonts w:ascii="Arial" w:hAnsi="Arial" w:cs="Arial"/>
        </w:rPr>
        <w:t xml:space="preserve">(i) </w:t>
      </w:r>
      <w:r w:rsidR="00A93B18">
        <w:rPr>
          <w:rFonts w:ascii="Arial" w:hAnsi="Arial" w:cs="Arial"/>
        </w:rPr>
        <w:t>Members</w:t>
      </w:r>
      <w:r w:rsidR="00B335A7">
        <w:rPr>
          <w:rFonts w:ascii="Arial" w:hAnsi="Arial" w:cs="Arial"/>
        </w:rPr>
        <w:t xml:space="preserve"> must </w:t>
      </w:r>
      <w:r w:rsidR="00FC177E">
        <w:rPr>
          <w:rFonts w:ascii="Arial" w:hAnsi="Arial" w:cs="Arial"/>
        </w:rPr>
        <w:t xml:space="preserve">comply with and observe the </w:t>
      </w:r>
      <w:r w:rsidR="00B879FA">
        <w:rPr>
          <w:rFonts w:ascii="Arial" w:hAnsi="Arial" w:cs="Arial"/>
        </w:rPr>
        <w:t>UK laws</w:t>
      </w:r>
      <w:r>
        <w:rPr>
          <w:rFonts w:ascii="Arial" w:hAnsi="Arial" w:cs="Arial"/>
        </w:rPr>
        <w:t xml:space="preserve"> </w:t>
      </w:r>
      <w:r w:rsidR="00B879FA">
        <w:rPr>
          <w:rFonts w:ascii="Arial" w:hAnsi="Arial" w:cs="Arial"/>
        </w:rPr>
        <w:t xml:space="preserve">and </w:t>
      </w:r>
      <w:r w:rsidR="00FC177E">
        <w:rPr>
          <w:rFonts w:ascii="Arial" w:hAnsi="Arial" w:cs="Arial"/>
        </w:rPr>
        <w:t>conditions of the lease under</w:t>
      </w:r>
      <w:r w:rsidR="00B335A7">
        <w:rPr>
          <w:rFonts w:ascii="Arial" w:hAnsi="Arial" w:cs="Arial"/>
        </w:rPr>
        <w:t xml:space="preserve"> which the A</w:t>
      </w:r>
      <w:r w:rsidR="00FC177E">
        <w:rPr>
          <w:rFonts w:ascii="Arial" w:hAnsi="Arial" w:cs="Arial"/>
        </w:rPr>
        <w:t xml:space="preserve">ssociation holds the </w:t>
      </w:r>
      <w:r w:rsidR="00CF2A6A">
        <w:rPr>
          <w:rFonts w:ascii="Arial" w:hAnsi="Arial" w:cs="Arial"/>
        </w:rPr>
        <w:t>Allotments</w:t>
      </w:r>
      <w:r w:rsidR="00614188">
        <w:rPr>
          <w:rFonts w:ascii="Arial" w:hAnsi="Arial" w:cs="Arial"/>
        </w:rPr>
        <w:t>,</w:t>
      </w:r>
      <w:r w:rsidR="00FC177E">
        <w:rPr>
          <w:rFonts w:ascii="Arial" w:hAnsi="Arial" w:cs="Arial"/>
        </w:rPr>
        <w:t xml:space="preserve"> as </w:t>
      </w:r>
      <w:r w:rsidR="002F0630">
        <w:rPr>
          <w:rFonts w:ascii="Arial" w:hAnsi="Arial" w:cs="Arial"/>
        </w:rPr>
        <w:t xml:space="preserve">far as </w:t>
      </w:r>
      <w:r w:rsidR="00FC177E">
        <w:rPr>
          <w:rFonts w:ascii="Arial" w:hAnsi="Arial" w:cs="Arial"/>
        </w:rPr>
        <w:t>the conditions relate to</w:t>
      </w:r>
      <w:r w:rsidR="00496997">
        <w:rPr>
          <w:rFonts w:ascii="Arial" w:hAnsi="Arial" w:cs="Arial"/>
        </w:rPr>
        <w:t xml:space="preserve"> and affect each</w:t>
      </w:r>
      <w:r w:rsidR="00A93B18">
        <w:rPr>
          <w:rFonts w:ascii="Arial" w:hAnsi="Arial" w:cs="Arial"/>
        </w:rPr>
        <w:t xml:space="preserve"> member’s</w:t>
      </w:r>
      <w:r w:rsidR="00FC177E">
        <w:rPr>
          <w:rFonts w:ascii="Arial" w:hAnsi="Arial" w:cs="Arial"/>
        </w:rPr>
        <w:t xml:space="preserve"> allotment.</w:t>
      </w:r>
    </w:p>
    <w:p w14:paraId="233BBBF9" w14:textId="77777777" w:rsidR="001C3DCD" w:rsidRPr="00B65F4B" w:rsidRDefault="001C3DCD" w:rsidP="00B65F4B">
      <w:pPr>
        <w:tabs>
          <w:tab w:val="left" w:pos="357"/>
        </w:tabs>
        <w:contextualSpacing/>
        <w:rPr>
          <w:rFonts w:ascii="Arial" w:hAnsi="Arial" w:cs="Arial"/>
        </w:rPr>
      </w:pPr>
    </w:p>
    <w:p w14:paraId="45A6F7CE" w14:textId="77777777" w:rsidR="0082083D" w:rsidRPr="00B11ECE" w:rsidRDefault="00B65F4B" w:rsidP="00B11ECE">
      <w:pPr>
        <w:tabs>
          <w:tab w:val="left" w:pos="357"/>
        </w:tabs>
        <w:contextualSpacing/>
        <w:rPr>
          <w:rFonts w:ascii="Arial" w:hAnsi="Arial" w:cs="Arial"/>
        </w:rPr>
      </w:pPr>
      <w:r>
        <w:rPr>
          <w:rFonts w:ascii="Arial" w:hAnsi="Arial" w:cs="Arial"/>
        </w:rPr>
        <w:t>(ii)</w:t>
      </w:r>
      <w:r w:rsidR="0082083D">
        <w:rPr>
          <w:rFonts w:ascii="Arial" w:hAnsi="Arial" w:cs="Arial"/>
        </w:rPr>
        <w:t xml:space="preserve"> </w:t>
      </w:r>
      <w:r>
        <w:rPr>
          <w:rFonts w:ascii="Arial" w:hAnsi="Arial" w:cs="Arial"/>
        </w:rPr>
        <w:t xml:space="preserve"> </w:t>
      </w:r>
      <w:r w:rsidRPr="00A93B18">
        <w:rPr>
          <w:rFonts w:ascii="Arial" w:hAnsi="Arial" w:cs="Arial"/>
        </w:rPr>
        <w:t>Members</w:t>
      </w:r>
      <w:r>
        <w:rPr>
          <w:rFonts w:ascii="Arial" w:hAnsi="Arial" w:cs="Arial"/>
        </w:rPr>
        <w:t xml:space="preserve"> must no</w:t>
      </w:r>
      <w:r w:rsidR="00C0059D">
        <w:rPr>
          <w:rFonts w:ascii="Arial" w:hAnsi="Arial" w:cs="Arial"/>
        </w:rPr>
        <w:t>t</w:t>
      </w:r>
      <w:r>
        <w:rPr>
          <w:rFonts w:ascii="Arial" w:hAnsi="Arial" w:cs="Arial"/>
        </w:rPr>
        <w:t xml:space="preserve"> use their allotment or any part of it to carry out (or allow) </w:t>
      </w:r>
      <w:r w:rsidR="00347BC3">
        <w:rPr>
          <w:rFonts w:ascii="Arial" w:hAnsi="Arial" w:cs="Arial"/>
        </w:rPr>
        <w:t xml:space="preserve">a </w:t>
      </w:r>
      <w:r>
        <w:rPr>
          <w:rFonts w:ascii="Arial" w:hAnsi="Arial" w:cs="Arial"/>
        </w:rPr>
        <w:t>trade or business, including selling their excess produce.</w:t>
      </w:r>
    </w:p>
    <w:p w14:paraId="317D6417" w14:textId="77777777" w:rsidR="0082083D" w:rsidRPr="000E5885" w:rsidRDefault="0082083D" w:rsidP="00E9209D">
      <w:pPr>
        <w:tabs>
          <w:tab w:val="left" w:pos="357"/>
        </w:tabs>
        <w:contextualSpacing/>
        <w:rPr>
          <w:rFonts w:ascii="Arial" w:hAnsi="Arial" w:cs="Arial"/>
        </w:rPr>
      </w:pPr>
    </w:p>
    <w:p w14:paraId="3275A06C" w14:textId="77777777" w:rsidR="00DC5EB6" w:rsidRPr="000E5885" w:rsidRDefault="00FD52AA" w:rsidP="006B4BD7">
      <w:pPr>
        <w:tabs>
          <w:tab w:val="left" w:pos="357"/>
        </w:tabs>
        <w:contextualSpacing/>
        <w:rPr>
          <w:rFonts w:ascii="Arial" w:hAnsi="Arial" w:cs="Arial"/>
          <w:sz w:val="20"/>
          <w:szCs w:val="20"/>
        </w:rPr>
      </w:pPr>
      <w:r w:rsidRPr="00A56542">
        <w:rPr>
          <w:rFonts w:ascii="Arial" w:hAnsi="Arial" w:cs="Arial"/>
        </w:rPr>
        <w:t>(iii)</w:t>
      </w:r>
      <w:r w:rsidR="001559B4" w:rsidRPr="00A56542">
        <w:rPr>
          <w:rFonts w:ascii="Arial" w:hAnsi="Arial" w:cs="Arial"/>
        </w:rPr>
        <w:t xml:space="preserve"> Members </w:t>
      </w:r>
      <w:r w:rsidR="00770E71" w:rsidRPr="00A56542">
        <w:rPr>
          <w:rFonts w:ascii="Arial" w:hAnsi="Arial" w:cs="Arial"/>
        </w:rPr>
        <w:t>must not remove or carry away (or allow to be removed or carried</w:t>
      </w:r>
      <w:r w:rsidR="00770E71">
        <w:rPr>
          <w:rFonts w:ascii="Arial" w:hAnsi="Arial" w:cs="Arial"/>
        </w:rPr>
        <w:t xml:space="preserve"> away</w:t>
      </w:r>
      <w:r w:rsidR="00DC5EB6">
        <w:rPr>
          <w:rFonts w:ascii="Arial" w:hAnsi="Arial" w:cs="Arial"/>
        </w:rPr>
        <w:t>)</w:t>
      </w:r>
      <w:r w:rsidR="00770E71">
        <w:rPr>
          <w:rFonts w:ascii="Arial" w:hAnsi="Arial" w:cs="Arial"/>
        </w:rPr>
        <w:t xml:space="preserve"> any clay, soil, mineral, gravel or sand</w:t>
      </w:r>
      <w:r w:rsidR="006B4BD7">
        <w:rPr>
          <w:rFonts w:ascii="Arial" w:hAnsi="Arial" w:cs="Arial"/>
        </w:rPr>
        <w:t>.</w:t>
      </w:r>
    </w:p>
    <w:p w14:paraId="65980F72" w14:textId="77777777" w:rsidR="00DC5EB6" w:rsidRDefault="00DC5EB6" w:rsidP="00E9209D">
      <w:pPr>
        <w:tabs>
          <w:tab w:val="left" w:pos="357"/>
        </w:tabs>
        <w:contextualSpacing/>
        <w:rPr>
          <w:rFonts w:ascii="Arial" w:hAnsi="Arial" w:cs="Arial"/>
        </w:rPr>
      </w:pPr>
    </w:p>
    <w:p w14:paraId="15957BCE" w14:textId="77777777" w:rsidR="00337330" w:rsidRPr="006C57A7" w:rsidRDefault="00DC5EB6" w:rsidP="006C57A7">
      <w:pPr>
        <w:tabs>
          <w:tab w:val="left" w:pos="357"/>
        </w:tabs>
        <w:contextualSpacing/>
        <w:rPr>
          <w:rFonts w:ascii="Arial" w:hAnsi="Arial" w:cs="Arial"/>
        </w:rPr>
      </w:pPr>
      <w:r w:rsidRPr="00A56542">
        <w:rPr>
          <w:rFonts w:ascii="Arial" w:hAnsi="Arial" w:cs="Arial"/>
        </w:rPr>
        <w:t xml:space="preserve">(iv) </w:t>
      </w:r>
      <w:r w:rsidR="00B63ED7" w:rsidRPr="00A56542">
        <w:rPr>
          <w:rFonts w:ascii="Arial" w:hAnsi="Arial" w:cs="Arial"/>
        </w:rPr>
        <w:t>Members must not</w:t>
      </w:r>
      <w:r w:rsidR="0097159C" w:rsidRPr="00A56542">
        <w:rPr>
          <w:rFonts w:ascii="Arial" w:hAnsi="Arial" w:cs="Arial"/>
        </w:rPr>
        <w:t xml:space="preserve"> bring in</w:t>
      </w:r>
      <w:r w:rsidR="00B63ED7" w:rsidRPr="00A56542">
        <w:rPr>
          <w:rFonts w:ascii="Arial" w:hAnsi="Arial" w:cs="Arial"/>
        </w:rPr>
        <w:t>, store or allow on th</w:t>
      </w:r>
      <w:r w:rsidR="00945736">
        <w:rPr>
          <w:rFonts w:ascii="Arial" w:hAnsi="Arial" w:cs="Arial"/>
        </w:rPr>
        <w:t>eir plot</w:t>
      </w:r>
      <w:r w:rsidR="00B63ED7" w:rsidRPr="00A56542">
        <w:rPr>
          <w:rFonts w:ascii="Arial" w:hAnsi="Arial" w:cs="Arial"/>
        </w:rPr>
        <w:t xml:space="preserve"> any material</w:t>
      </w:r>
      <w:r w:rsidR="00924335">
        <w:rPr>
          <w:rFonts w:ascii="Arial" w:hAnsi="Arial" w:cs="Arial"/>
        </w:rPr>
        <w:t>s</w:t>
      </w:r>
      <w:r w:rsidR="0031097C">
        <w:rPr>
          <w:rFonts w:ascii="Arial" w:hAnsi="Arial" w:cs="Arial"/>
        </w:rPr>
        <w:t xml:space="preserve"> </w:t>
      </w:r>
      <w:r w:rsidR="00B63ED7" w:rsidRPr="00A56542">
        <w:rPr>
          <w:rFonts w:ascii="Arial" w:hAnsi="Arial" w:cs="Arial"/>
        </w:rPr>
        <w:t>from an external sourc</w:t>
      </w:r>
      <w:r w:rsidR="00095C81">
        <w:rPr>
          <w:rFonts w:ascii="Arial" w:hAnsi="Arial" w:cs="Arial"/>
        </w:rPr>
        <w:t xml:space="preserve">e not connected with the proper use </w:t>
      </w:r>
      <w:r w:rsidR="00924335">
        <w:rPr>
          <w:rFonts w:ascii="Arial" w:hAnsi="Arial" w:cs="Arial"/>
        </w:rPr>
        <w:t>of their allotment, or that are likely to damage the horticultural quality of the allotments</w:t>
      </w:r>
      <w:r w:rsidR="00770E90">
        <w:rPr>
          <w:rFonts w:ascii="Arial" w:hAnsi="Arial" w:cs="Arial"/>
        </w:rPr>
        <w:t>.</w:t>
      </w:r>
      <w:r w:rsidR="00924335">
        <w:rPr>
          <w:rFonts w:ascii="Arial" w:hAnsi="Arial" w:cs="Arial"/>
        </w:rPr>
        <w:t xml:space="preserve"> </w:t>
      </w:r>
      <w:r w:rsidR="002E231C">
        <w:rPr>
          <w:rFonts w:ascii="Arial" w:hAnsi="Arial" w:cs="Arial"/>
        </w:rPr>
        <w:t xml:space="preserve"> This includes</w:t>
      </w:r>
      <w:r w:rsidR="00B63ED7" w:rsidRPr="00A56542">
        <w:rPr>
          <w:rFonts w:ascii="Arial" w:hAnsi="Arial" w:cs="Arial"/>
        </w:rPr>
        <w:t xml:space="preserve"> </w:t>
      </w:r>
      <w:r w:rsidR="001B417F" w:rsidRPr="00A56542">
        <w:rPr>
          <w:rFonts w:ascii="Arial" w:hAnsi="Arial" w:cs="Arial"/>
        </w:rPr>
        <w:t>waste</w:t>
      </w:r>
      <w:r w:rsidR="002E231C">
        <w:rPr>
          <w:rFonts w:ascii="Arial" w:hAnsi="Arial" w:cs="Arial"/>
        </w:rPr>
        <w:t xml:space="preserve">, </w:t>
      </w:r>
      <w:r w:rsidR="00B63ED7" w:rsidRPr="00A56542">
        <w:rPr>
          <w:rFonts w:ascii="Arial" w:hAnsi="Arial" w:cs="Arial"/>
        </w:rPr>
        <w:t>rubb</w:t>
      </w:r>
      <w:r w:rsidR="001B417F" w:rsidRPr="00A56542">
        <w:rPr>
          <w:rFonts w:ascii="Arial" w:hAnsi="Arial" w:cs="Arial"/>
        </w:rPr>
        <w:t>ish</w:t>
      </w:r>
      <w:r w:rsidR="002E231C">
        <w:rPr>
          <w:rFonts w:ascii="Arial" w:hAnsi="Arial" w:cs="Arial"/>
        </w:rPr>
        <w:t xml:space="preserve">, </w:t>
      </w:r>
      <w:r w:rsidR="0097159C" w:rsidRPr="00A56542">
        <w:rPr>
          <w:rFonts w:ascii="Arial" w:hAnsi="Arial" w:cs="Arial"/>
        </w:rPr>
        <w:t>or other</w:t>
      </w:r>
      <w:r w:rsidR="00770E90">
        <w:rPr>
          <w:rFonts w:ascii="Arial" w:hAnsi="Arial" w:cs="Arial"/>
        </w:rPr>
        <w:t xml:space="preserve"> similar</w:t>
      </w:r>
      <w:r w:rsidR="0097159C" w:rsidRPr="00A56542">
        <w:rPr>
          <w:rFonts w:ascii="Arial" w:hAnsi="Arial" w:cs="Arial"/>
        </w:rPr>
        <w:t xml:space="preserve"> materials</w:t>
      </w:r>
      <w:r w:rsidR="00770E90">
        <w:rPr>
          <w:rFonts w:ascii="Arial" w:hAnsi="Arial" w:cs="Arial"/>
        </w:rPr>
        <w:t xml:space="preserve">. </w:t>
      </w:r>
      <w:r w:rsidR="00440DEA">
        <w:rPr>
          <w:rFonts w:ascii="Arial" w:hAnsi="Arial" w:cs="Arial"/>
        </w:rPr>
        <w:t>No waste or rubbish</w:t>
      </w:r>
      <w:r w:rsidR="00912C3E">
        <w:rPr>
          <w:rFonts w:ascii="Arial" w:hAnsi="Arial" w:cs="Arial"/>
        </w:rPr>
        <w:t xml:space="preserve"> may be left on</w:t>
      </w:r>
      <w:r w:rsidR="001B417F">
        <w:rPr>
          <w:rFonts w:ascii="Arial" w:hAnsi="Arial" w:cs="Arial"/>
        </w:rPr>
        <w:t xml:space="preserve"> any other member’s</w:t>
      </w:r>
      <w:r w:rsidR="001B417F" w:rsidRPr="001A3383">
        <w:rPr>
          <w:rFonts w:ascii="Arial" w:hAnsi="Arial" w:cs="Arial"/>
        </w:rPr>
        <w:t xml:space="preserve"> </w:t>
      </w:r>
      <w:r w:rsidR="006C57A7">
        <w:rPr>
          <w:rFonts w:ascii="Arial" w:hAnsi="Arial" w:cs="Arial"/>
        </w:rPr>
        <w:t xml:space="preserve">plot. </w:t>
      </w:r>
      <w:r w:rsidR="00E74456">
        <w:rPr>
          <w:rFonts w:ascii="Arial" w:hAnsi="Arial" w:cs="Arial"/>
        </w:rPr>
        <w:t xml:space="preserve"> </w:t>
      </w:r>
    </w:p>
    <w:p w14:paraId="22BB5D30" w14:textId="77777777" w:rsidR="00A56542" w:rsidRPr="000E5885" w:rsidRDefault="00A56542" w:rsidP="00E9209D">
      <w:pPr>
        <w:tabs>
          <w:tab w:val="left" w:pos="357"/>
        </w:tabs>
        <w:contextualSpacing/>
        <w:rPr>
          <w:rFonts w:ascii="Arial" w:hAnsi="Arial" w:cs="Arial"/>
        </w:rPr>
      </w:pPr>
    </w:p>
    <w:p w14:paraId="08F2BBA1" w14:textId="77777777" w:rsidR="00F40177" w:rsidRDefault="00FD52AA" w:rsidP="00E9209D">
      <w:pPr>
        <w:tabs>
          <w:tab w:val="left" w:pos="357"/>
        </w:tabs>
        <w:contextualSpacing/>
        <w:rPr>
          <w:rFonts w:ascii="Arial" w:hAnsi="Arial" w:cs="Arial"/>
        </w:rPr>
      </w:pPr>
      <w:r w:rsidRPr="00191422">
        <w:rPr>
          <w:rFonts w:ascii="Arial" w:hAnsi="Arial" w:cs="Arial"/>
        </w:rPr>
        <w:t>(v</w:t>
      </w:r>
      <w:r w:rsidR="00F40177" w:rsidRPr="00191422">
        <w:rPr>
          <w:rFonts w:ascii="Arial" w:hAnsi="Arial" w:cs="Arial"/>
        </w:rPr>
        <w:t xml:space="preserve">) </w:t>
      </w:r>
      <w:r w:rsidR="00F40177" w:rsidRPr="00B63ED7">
        <w:rPr>
          <w:rFonts w:ascii="Arial" w:hAnsi="Arial" w:cs="Arial"/>
        </w:rPr>
        <w:t>Members</w:t>
      </w:r>
      <w:r>
        <w:rPr>
          <w:rFonts w:ascii="Arial" w:hAnsi="Arial" w:cs="Arial"/>
        </w:rPr>
        <w:t xml:space="preserve"> </w:t>
      </w:r>
      <w:r w:rsidR="00F40177">
        <w:rPr>
          <w:rFonts w:ascii="Arial" w:hAnsi="Arial" w:cs="Arial"/>
        </w:rPr>
        <w:t>must not dig (or allow to be dug) any pits, shafts, wells, or ditches.</w:t>
      </w:r>
    </w:p>
    <w:p w14:paraId="6314C403" w14:textId="77777777" w:rsidR="00F40177" w:rsidRDefault="00F40177" w:rsidP="00E9209D">
      <w:pPr>
        <w:tabs>
          <w:tab w:val="left" w:pos="357"/>
        </w:tabs>
        <w:contextualSpacing/>
        <w:rPr>
          <w:rFonts w:ascii="Arial" w:hAnsi="Arial" w:cs="Arial"/>
        </w:rPr>
      </w:pPr>
    </w:p>
    <w:p w14:paraId="2EB08D98" w14:textId="77777777" w:rsidR="00DD437E" w:rsidRPr="00676152" w:rsidRDefault="00E63167" w:rsidP="00676152">
      <w:pPr>
        <w:tabs>
          <w:tab w:val="left" w:pos="357"/>
        </w:tabs>
        <w:contextualSpacing/>
        <w:rPr>
          <w:rFonts w:ascii="Arial" w:hAnsi="Arial" w:cs="Arial"/>
        </w:rPr>
      </w:pPr>
      <w:r>
        <w:rPr>
          <w:rFonts w:ascii="Arial" w:hAnsi="Arial" w:cs="Arial"/>
        </w:rPr>
        <w:t>(v</w:t>
      </w:r>
      <w:r w:rsidR="00191422">
        <w:rPr>
          <w:rFonts w:ascii="Arial" w:hAnsi="Arial" w:cs="Arial"/>
        </w:rPr>
        <w:t>i)</w:t>
      </w:r>
      <w:r w:rsidR="00F40177" w:rsidRPr="00191422">
        <w:rPr>
          <w:rFonts w:ascii="Arial" w:hAnsi="Arial" w:cs="Arial"/>
        </w:rPr>
        <w:t xml:space="preserve"> </w:t>
      </w:r>
      <w:r w:rsidR="00F40177" w:rsidRPr="00B63ED7">
        <w:rPr>
          <w:rFonts w:ascii="Arial" w:hAnsi="Arial" w:cs="Arial"/>
        </w:rPr>
        <w:t>Members</w:t>
      </w:r>
      <w:r>
        <w:rPr>
          <w:rFonts w:ascii="Arial" w:hAnsi="Arial" w:cs="Arial"/>
        </w:rPr>
        <w:t xml:space="preserve"> </w:t>
      </w:r>
      <w:r w:rsidR="00F40177">
        <w:rPr>
          <w:rFonts w:ascii="Arial" w:hAnsi="Arial" w:cs="Arial"/>
        </w:rPr>
        <w:t>must no</w:t>
      </w:r>
      <w:r>
        <w:rPr>
          <w:rFonts w:ascii="Arial" w:hAnsi="Arial" w:cs="Arial"/>
        </w:rPr>
        <w:t>t</w:t>
      </w:r>
      <w:r w:rsidR="00F40177">
        <w:rPr>
          <w:rFonts w:ascii="Arial" w:hAnsi="Arial" w:cs="Arial"/>
        </w:rPr>
        <w:t xml:space="preserve"> use (or allow to be used) any barbed wire.</w:t>
      </w:r>
    </w:p>
    <w:p w14:paraId="4634C647" w14:textId="77777777" w:rsidR="0097159C" w:rsidRPr="000E5885" w:rsidRDefault="0097159C" w:rsidP="008B2C61">
      <w:pPr>
        <w:tabs>
          <w:tab w:val="left" w:pos="357"/>
        </w:tabs>
        <w:ind w:left="357"/>
        <w:contextualSpacing/>
        <w:rPr>
          <w:rFonts w:ascii="Arial" w:hAnsi="Arial" w:cs="Arial"/>
          <w:sz w:val="20"/>
          <w:szCs w:val="20"/>
        </w:rPr>
      </w:pPr>
    </w:p>
    <w:p w14:paraId="71A76543" w14:textId="77777777" w:rsidR="009E0D00" w:rsidRDefault="008B2C61" w:rsidP="00E9209D">
      <w:pPr>
        <w:tabs>
          <w:tab w:val="left" w:pos="357"/>
        </w:tabs>
        <w:contextualSpacing/>
        <w:rPr>
          <w:rFonts w:ascii="Arial" w:hAnsi="Arial" w:cs="Arial"/>
        </w:rPr>
      </w:pPr>
      <w:r>
        <w:rPr>
          <w:rFonts w:ascii="Arial" w:hAnsi="Arial" w:cs="Arial"/>
        </w:rPr>
        <w:t>(vi</w:t>
      </w:r>
      <w:r w:rsidR="0097159C">
        <w:rPr>
          <w:rFonts w:ascii="Arial" w:hAnsi="Arial" w:cs="Arial"/>
        </w:rPr>
        <w:t>i</w:t>
      </w:r>
      <w:r w:rsidR="00676152">
        <w:rPr>
          <w:rFonts w:ascii="Arial" w:hAnsi="Arial" w:cs="Arial"/>
        </w:rPr>
        <w:t xml:space="preserve">) </w:t>
      </w:r>
      <w:r w:rsidR="00DD437E" w:rsidRPr="0097159C">
        <w:rPr>
          <w:rFonts w:ascii="Arial" w:hAnsi="Arial" w:cs="Arial"/>
        </w:rPr>
        <w:t>Members</w:t>
      </w:r>
      <w:r>
        <w:rPr>
          <w:rFonts w:ascii="Arial" w:hAnsi="Arial" w:cs="Arial"/>
        </w:rPr>
        <w:t xml:space="preserve"> </w:t>
      </w:r>
      <w:r w:rsidR="00DD437E">
        <w:rPr>
          <w:rFonts w:ascii="Arial" w:hAnsi="Arial" w:cs="Arial"/>
        </w:rPr>
        <w:t>must not alter the bound</w:t>
      </w:r>
      <w:r w:rsidR="00E03F23">
        <w:rPr>
          <w:rFonts w:ascii="Arial" w:hAnsi="Arial" w:cs="Arial"/>
        </w:rPr>
        <w:t xml:space="preserve">aries of </w:t>
      </w:r>
      <w:r w:rsidR="00DD437E">
        <w:rPr>
          <w:rFonts w:ascii="Arial" w:hAnsi="Arial" w:cs="Arial"/>
        </w:rPr>
        <w:t>any allotment</w:t>
      </w:r>
      <w:r w:rsidR="00676152">
        <w:rPr>
          <w:rFonts w:ascii="Arial" w:hAnsi="Arial" w:cs="Arial"/>
        </w:rPr>
        <w:t xml:space="preserve"> </w:t>
      </w:r>
      <w:r w:rsidR="00DD437E">
        <w:rPr>
          <w:rFonts w:ascii="Arial" w:hAnsi="Arial" w:cs="Arial"/>
        </w:rPr>
        <w:t>or footpath or footways.  This is</w:t>
      </w:r>
      <w:r w:rsidR="00676152">
        <w:rPr>
          <w:rFonts w:ascii="Arial" w:hAnsi="Arial" w:cs="Arial"/>
        </w:rPr>
        <w:t xml:space="preserve"> </w:t>
      </w:r>
      <w:r w:rsidR="006C57A7">
        <w:rPr>
          <w:rFonts w:ascii="Arial" w:hAnsi="Arial" w:cs="Arial"/>
        </w:rPr>
        <w:t>called ‘</w:t>
      </w:r>
      <w:r w:rsidR="00DD437E">
        <w:rPr>
          <w:rFonts w:ascii="Arial" w:hAnsi="Arial" w:cs="Arial"/>
        </w:rPr>
        <w:t>encroachment</w:t>
      </w:r>
      <w:r w:rsidR="00D0416E">
        <w:rPr>
          <w:rFonts w:ascii="Arial" w:hAnsi="Arial" w:cs="Arial"/>
        </w:rPr>
        <w:t>’</w:t>
      </w:r>
      <w:r w:rsidR="00676152">
        <w:rPr>
          <w:rFonts w:ascii="Arial" w:hAnsi="Arial" w:cs="Arial"/>
        </w:rPr>
        <w:t xml:space="preserve"> </w:t>
      </w:r>
      <w:r w:rsidR="00DD437E">
        <w:rPr>
          <w:rFonts w:ascii="Arial" w:hAnsi="Arial" w:cs="Arial"/>
        </w:rPr>
        <w:t>and will not be tolerated.</w:t>
      </w:r>
    </w:p>
    <w:p w14:paraId="3DE4A284" w14:textId="77777777" w:rsidR="00A566D9" w:rsidRDefault="00A566D9" w:rsidP="00E9209D">
      <w:pPr>
        <w:tabs>
          <w:tab w:val="left" w:pos="357"/>
        </w:tabs>
        <w:contextualSpacing/>
        <w:rPr>
          <w:rFonts w:ascii="Arial" w:hAnsi="Arial" w:cs="Arial"/>
        </w:rPr>
      </w:pPr>
    </w:p>
    <w:p w14:paraId="073B8071" w14:textId="77777777" w:rsidR="00A566D9" w:rsidRPr="00710DB0" w:rsidRDefault="00A566D9" w:rsidP="00D477EA">
      <w:pPr>
        <w:tabs>
          <w:tab w:val="left" w:pos="357"/>
        </w:tabs>
        <w:contextualSpacing/>
        <w:rPr>
          <w:rFonts w:ascii="Arial" w:hAnsi="Arial" w:cs="Arial"/>
          <w:color w:val="000000" w:themeColor="text1"/>
        </w:rPr>
      </w:pPr>
      <w:r>
        <w:rPr>
          <w:rFonts w:ascii="Arial" w:hAnsi="Arial" w:cs="Arial"/>
        </w:rPr>
        <w:t>(viii</w:t>
      </w:r>
      <w:r w:rsidRPr="00710DB0">
        <w:rPr>
          <w:rFonts w:ascii="Arial" w:hAnsi="Arial" w:cs="Arial"/>
          <w:color w:val="000000" w:themeColor="text1"/>
        </w:rPr>
        <w:t xml:space="preserve">) Members must not construct a gate or any other means of access in a fence bordering the </w:t>
      </w:r>
      <w:r w:rsidR="00E33216">
        <w:rPr>
          <w:rFonts w:ascii="Arial" w:hAnsi="Arial" w:cs="Arial"/>
          <w:color w:val="000000" w:themeColor="text1"/>
        </w:rPr>
        <w:t>Allotments</w:t>
      </w:r>
      <w:r w:rsidR="00D0416E" w:rsidRPr="00710DB0">
        <w:rPr>
          <w:rFonts w:ascii="Arial" w:hAnsi="Arial" w:cs="Arial"/>
          <w:color w:val="000000" w:themeColor="text1"/>
        </w:rPr>
        <w:t>.</w:t>
      </w:r>
    </w:p>
    <w:p w14:paraId="10BB2467" w14:textId="77777777" w:rsidR="00A566D9" w:rsidRPr="00710DB0" w:rsidRDefault="00A566D9" w:rsidP="00E9209D">
      <w:pPr>
        <w:tabs>
          <w:tab w:val="left" w:pos="357"/>
        </w:tabs>
        <w:contextualSpacing/>
        <w:rPr>
          <w:rFonts w:ascii="Arial" w:hAnsi="Arial" w:cs="Arial"/>
          <w:color w:val="000000" w:themeColor="text1"/>
        </w:rPr>
      </w:pPr>
    </w:p>
    <w:p w14:paraId="7670437B" w14:textId="7F233F83" w:rsidR="00603C87" w:rsidRPr="00FE6610" w:rsidRDefault="00496997" w:rsidP="00FE6610">
      <w:pPr>
        <w:tabs>
          <w:tab w:val="left" w:pos="357"/>
        </w:tabs>
        <w:contextualSpacing/>
        <w:rPr>
          <w:rFonts w:ascii="Arial" w:hAnsi="Arial" w:cs="Arial"/>
        </w:rPr>
      </w:pPr>
      <w:r w:rsidRPr="005A1F38">
        <w:rPr>
          <w:rFonts w:ascii="Arial" w:hAnsi="Arial" w:cs="Arial"/>
        </w:rPr>
        <w:t>(i</w:t>
      </w:r>
      <w:r w:rsidR="00DD437E" w:rsidRPr="005A1F38">
        <w:rPr>
          <w:rFonts w:ascii="Arial" w:hAnsi="Arial" w:cs="Arial"/>
        </w:rPr>
        <w:t>x)</w:t>
      </w:r>
      <w:r w:rsidR="00DD437E" w:rsidRPr="00983A58">
        <w:rPr>
          <w:rFonts w:ascii="Arial" w:hAnsi="Arial" w:cs="Arial"/>
        </w:rPr>
        <w:t xml:space="preserve"> Members</w:t>
      </w:r>
      <w:r w:rsidR="00603C87">
        <w:rPr>
          <w:rFonts w:ascii="Arial" w:hAnsi="Arial" w:cs="Arial"/>
        </w:rPr>
        <w:t xml:space="preserve"> </w:t>
      </w:r>
      <w:r w:rsidR="00FE12C4">
        <w:rPr>
          <w:rFonts w:ascii="Arial" w:hAnsi="Arial" w:cs="Arial"/>
        </w:rPr>
        <w:t>must not light bonfires except</w:t>
      </w:r>
      <w:r w:rsidR="00DD437E">
        <w:rPr>
          <w:rFonts w:ascii="Arial" w:hAnsi="Arial" w:cs="Arial"/>
        </w:rPr>
        <w:t xml:space="preserve"> at times </w:t>
      </w:r>
      <w:r w:rsidR="008C3EA7">
        <w:rPr>
          <w:rFonts w:ascii="Arial" w:hAnsi="Arial" w:cs="Arial"/>
        </w:rPr>
        <w:t xml:space="preserve">shown on </w:t>
      </w:r>
      <w:r w:rsidR="00DD437E">
        <w:rPr>
          <w:rFonts w:ascii="Arial" w:hAnsi="Arial" w:cs="Arial"/>
        </w:rPr>
        <w:t xml:space="preserve"> notices on the gates of the Allotments.  Members must not use petrol or other accelerants to light their bonfires or burn plastic or other non-organic materials.  </w:t>
      </w:r>
      <w:r w:rsidR="00DD437E" w:rsidRPr="00983A58">
        <w:rPr>
          <w:rFonts w:ascii="Arial" w:hAnsi="Arial" w:cs="Arial"/>
        </w:rPr>
        <w:t>Members</w:t>
      </w:r>
      <w:r w:rsidR="00DD437E">
        <w:rPr>
          <w:rFonts w:ascii="Arial" w:hAnsi="Arial" w:cs="Arial"/>
        </w:rPr>
        <w:t xml:space="preserve"> must ensure that any bonfire </w:t>
      </w:r>
      <w:r w:rsidR="00DD437E">
        <w:rPr>
          <w:rFonts w:ascii="Arial" w:hAnsi="Arial" w:cs="Arial"/>
        </w:rPr>
        <w:lastRenderedPageBreak/>
        <w:t xml:space="preserve">they light is attended and put out before they leave their </w:t>
      </w:r>
      <w:r w:rsidR="0025215A">
        <w:rPr>
          <w:rFonts w:ascii="Arial" w:hAnsi="Arial" w:cs="Arial"/>
        </w:rPr>
        <w:t>plot</w:t>
      </w:r>
      <w:r w:rsidR="00DD437E">
        <w:rPr>
          <w:rFonts w:ascii="Arial" w:hAnsi="Arial" w:cs="Arial"/>
        </w:rPr>
        <w:t>.  This is to prevent the risk of fire damage to their own and other members’ property and produ</w:t>
      </w:r>
      <w:r w:rsidR="00D477EA">
        <w:rPr>
          <w:rFonts w:ascii="Arial" w:hAnsi="Arial" w:cs="Arial"/>
        </w:rPr>
        <w:t>c</w:t>
      </w:r>
      <w:r w:rsidR="00FE6610">
        <w:rPr>
          <w:rFonts w:ascii="Arial" w:hAnsi="Arial" w:cs="Arial"/>
        </w:rPr>
        <w:t>e.</w:t>
      </w:r>
    </w:p>
    <w:p w14:paraId="4BD9AB23" w14:textId="77777777" w:rsidR="00F40177" w:rsidRPr="000E5885" w:rsidRDefault="00F40177" w:rsidP="00E9209D">
      <w:pPr>
        <w:tabs>
          <w:tab w:val="left" w:pos="357"/>
        </w:tabs>
        <w:contextualSpacing/>
        <w:rPr>
          <w:rFonts w:ascii="Arial" w:hAnsi="Arial" w:cs="Arial"/>
        </w:rPr>
      </w:pPr>
    </w:p>
    <w:p w14:paraId="78873574" w14:textId="77777777" w:rsidR="00492E15" w:rsidRPr="001A3383" w:rsidRDefault="00492E15" w:rsidP="00492E15">
      <w:pPr>
        <w:tabs>
          <w:tab w:val="left" w:pos="357"/>
        </w:tabs>
        <w:contextualSpacing/>
        <w:rPr>
          <w:rFonts w:ascii="Arial" w:hAnsi="Arial" w:cs="Arial"/>
          <w:b/>
        </w:rPr>
      </w:pPr>
      <w:r w:rsidRPr="001A3383">
        <w:rPr>
          <w:rFonts w:ascii="Arial" w:hAnsi="Arial" w:cs="Arial"/>
          <w:b/>
        </w:rPr>
        <w:t>III Rent</w:t>
      </w:r>
    </w:p>
    <w:p w14:paraId="761A97E0" w14:textId="77777777" w:rsidR="00492E15" w:rsidRDefault="00492E15" w:rsidP="00492E15">
      <w:pPr>
        <w:tabs>
          <w:tab w:val="left" w:pos="357"/>
        </w:tabs>
        <w:contextualSpacing/>
        <w:rPr>
          <w:rFonts w:ascii="Arial" w:hAnsi="Arial" w:cs="Arial"/>
        </w:rPr>
      </w:pPr>
    </w:p>
    <w:p w14:paraId="75416C93" w14:textId="77777777" w:rsidR="00492E15" w:rsidRPr="001A3383" w:rsidRDefault="00492E15" w:rsidP="00492E15">
      <w:pPr>
        <w:tabs>
          <w:tab w:val="left" w:pos="357"/>
        </w:tabs>
        <w:contextualSpacing/>
        <w:rPr>
          <w:rFonts w:ascii="Arial" w:hAnsi="Arial" w:cs="Arial"/>
          <w:b/>
        </w:rPr>
      </w:pPr>
      <w:r w:rsidRPr="001A3383">
        <w:rPr>
          <w:rFonts w:ascii="Arial" w:hAnsi="Arial" w:cs="Arial"/>
          <w:b/>
        </w:rPr>
        <w:t>10 Payment of Rent</w:t>
      </w:r>
    </w:p>
    <w:p w14:paraId="69EF3B83" w14:textId="77777777" w:rsidR="00492E15" w:rsidRPr="00FE6610" w:rsidRDefault="00492E15" w:rsidP="00FE6610">
      <w:pPr>
        <w:tabs>
          <w:tab w:val="left" w:pos="357"/>
        </w:tabs>
        <w:contextualSpacing/>
        <w:rPr>
          <w:rFonts w:ascii="Arial" w:hAnsi="Arial" w:cs="Arial"/>
          <w:strike/>
        </w:rPr>
      </w:pPr>
    </w:p>
    <w:p w14:paraId="19CAF106" w14:textId="77777777" w:rsidR="00E26EE6" w:rsidRDefault="00DE1463" w:rsidP="00492E15">
      <w:pPr>
        <w:tabs>
          <w:tab w:val="left" w:pos="357"/>
        </w:tabs>
        <w:contextualSpacing/>
        <w:rPr>
          <w:rFonts w:ascii="Arial" w:hAnsi="Arial" w:cs="Arial"/>
        </w:rPr>
      </w:pPr>
      <w:r>
        <w:rPr>
          <w:rFonts w:ascii="Arial" w:hAnsi="Arial" w:cs="Arial"/>
        </w:rPr>
        <w:t xml:space="preserve">(a) The Committee sets the rent to be charged each year.  The rent includes </w:t>
      </w:r>
      <w:r w:rsidR="00F62C2C">
        <w:rPr>
          <w:rFonts w:ascii="Arial" w:hAnsi="Arial" w:cs="Arial"/>
        </w:rPr>
        <w:t xml:space="preserve">a </w:t>
      </w:r>
      <w:r>
        <w:rPr>
          <w:rFonts w:ascii="Arial" w:hAnsi="Arial" w:cs="Arial"/>
        </w:rPr>
        <w:t>charge for water.</w:t>
      </w:r>
    </w:p>
    <w:p w14:paraId="198D4441" w14:textId="77777777" w:rsidR="00715636" w:rsidRDefault="00715636" w:rsidP="00492E15">
      <w:pPr>
        <w:tabs>
          <w:tab w:val="left" w:pos="357"/>
        </w:tabs>
        <w:contextualSpacing/>
        <w:rPr>
          <w:rFonts w:ascii="Arial" w:hAnsi="Arial" w:cs="Arial"/>
        </w:rPr>
      </w:pPr>
    </w:p>
    <w:p w14:paraId="5B80399E" w14:textId="77777777" w:rsidR="00715636" w:rsidRPr="00700461" w:rsidRDefault="00715636" w:rsidP="00181CFF">
      <w:pPr>
        <w:tabs>
          <w:tab w:val="left" w:pos="357"/>
        </w:tabs>
        <w:contextualSpacing/>
        <w:rPr>
          <w:rFonts w:ascii="Arial" w:hAnsi="Arial" w:cs="Arial"/>
          <w:color w:val="000000" w:themeColor="text1"/>
        </w:rPr>
      </w:pPr>
      <w:r w:rsidRPr="00700461">
        <w:rPr>
          <w:rFonts w:ascii="Arial" w:hAnsi="Arial" w:cs="Arial"/>
          <w:color w:val="000000" w:themeColor="text1"/>
        </w:rPr>
        <w:t xml:space="preserve">(b) </w:t>
      </w:r>
      <w:r w:rsidR="00A068FF" w:rsidRPr="00700461">
        <w:rPr>
          <w:rFonts w:ascii="Arial" w:hAnsi="Arial" w:cs="Arial"/>
          <w:color w:val="000000" w:themeColor="text1"/>
        </w:rPr>
        <w:t>For members who reach the age of 6</w:t>
      </w:r>
      <w:r w:rsidR="004D60E3" w:rsidRPr="00700461">
        <w:rPr>
          <w:rFonts w:ascii="Arial" w:hAnsi="Arial" w:cs="Arial"/>
          <w:color w:val="000000" w:themeColor="text1"/>
        </w:rPr>
        <w:t xml:space="preserve">0, the </w:t>
      </w:r>
      <w:r w:rsidRPr="00700461">
        <w:rPr>
          <w:rFonts w:ascii="Arial" w:hAnsi="Arial" w:cs="Arial"/>
          <w:color w:val="000000" w:themeColor="text1"/>
        </w:rPr>
        <w:t>Association will reduce the rent by 50% for the first 10 poles</w:t>
      </w:r>
      <w:r w:rsidR="00F226E0" w:rsidRPr="00700461">
        <w:rPr>
          <w:rFonts w:ascii="Arial" w:hAnsi="Arial" w:cs="Arial"/>
          <w:i/>
          <w:color w:val="000000" w:themeColor="text1"/>
          <w:sz w:val="20"/>
          <w:szCs w:val="20"/>
        </w:rPr>
        <w:t xml:space="preserve"> </w:t>
      </w:r>
      <w:r w:rsidR="00FD27F4" w:rsidRPr="00700461">
        <w:rPr>
          <w:rFonts w:ascii="Arial" w:hAnsi="Arial" w:cs="Arial"/>
          <w:color w:val="000000" w:themeColor="text1"/>
        </w:rPr>
        <w:t>let to that member</w:t>
      </w:r>
      <w:r w:rsidR="001B0E58">
        <w:rPr>
          <w:rFonts w:ascii="Arial" w:hAnsi="Arial" w:cs="Arial"/>
          <w:color w:val="000000" w:themeColor="text1"/>
        </w:rPr>
        <w:t>.</w:t>
      </w:r>
    </w:p>
    <w:p w14:paraId="612F5197" w14:textId="77777777" w:rsidR="00715636" w:rsidRPr="00B17842" w:rsidRDefault="00715636" w:rsidP="00492E15">
      <w:pPr>
        <w:tabs>
          <w:tab w:val="left" w:pos="357"/>
        </w:tabs>
        <w:contextualSpacing/>
        <w:rPr>
          <w:rFonts w:ascii="Arial" w:hAnsi="Arial" w:cs="Arial"/>
          <w:color w:val="C00000"/>
        </w:rPr>
      </w:pPr>
    </w:p>
    <w:p w14:paraId="6F59FCF9" w14:textId="4FF5AA92" w:rsidR="00E26EE6" w:rsidRDefault="00715636" w:rsidP="00492E15">
      <w:pPr>
        <w:tabs>
          <w:tab w:val="left" w:pos="357"/>
        </w:tabs>
        <w:contextualSpacing/>
        <w:rPr>
          <w:rFonts w:ascii="Arial" w:hAnsi="Arial" w:cs="Arial"/>
        </w:rPr>
      </w:pPr>
      <w:r>
        <w:rPr>
          <w:rFonts w:ascii="Arial" w:hAnsi="Arial" w:cs="Arial"/>
        </w:rPr>
        <w:t xml:space="preserve">(c) </w:t>
      </w:r>
      <w:r w:rsidR="00700461">
        <w:rPr>
          <w:rFonts w:ascii="Arial" w:hAnsi="Arial" w:cs="Arial"/>
        </w:rPr>
        <w:t xml:space="preserve">Members and Associates </w:t>
      </w:r>
      <w:r w:rsidR="006E78EA">
        <w:rPr>
          <w:rFonts w:ascii="Arial" w:hAnsi="Arial" w:cs="Arial"/>
        </w:rPr>
        <w:t xml:space="preserve">must pay rent </w:t>
      </w:r>
      <w:r>
        <w:rPr>
          <w:rFonts w:ascii="Arial" w:hAnsi="Arial" w:cs="Arial"/>
        </w:rPr>
        <w:t>in advance for the coming</w:t>
      </w:r>
      <w:r w:rsidR="00CC170D">
        <w:rPr>
          <w:rFonts w:ascii="Arial" w:hAnsi="Arial" w:cs="Arial"/>
        </w:rPr>
        <w:t xml:space="preserve"> yea</w:t>
      </w:r>
      <w:r w:rsidR="00F83260">
        <w:rPr>
          <w:rFonts w:ascii="Arial" w:hAnsi="Arial" w:cs="Arial"/>
        </w:rPr>
        <w:t>r</w:t>
      </w:r>
      <w:r>
        <w:rPr>
          <w:rFonts w:ascii="Arial" w:hAnsi="Arial" w:cs="Arial"/>
        </w:rPr>
        <w:t xml:space="preserve"> on the first of October every year.  The Committee will collect rents on the first three Sundays in October at the Trading Hut, Crescent Road, London N11 3LA</w:t>
      </w:r>
      <w:r w:rsidR="005F5B41">
        <w:rPr>
          <w:rFonts w:ascii="Arial" w:hAnsi="Arial" w:cs="Arial"/>
        </w:rPr>
        <w:t>.</w:t>
      </w:r>
    </w:p>
    <w:p w14:paraId="6A4AC49B" w14:textId="77777777" w:rsidR="00F62C2C" w:rsidRDefault="00F62C2C" w:rsidP="00E9209D">
      <w:pPr>
        <w:tabs>
          <w:tab w:val="left" w:pos="357"/>
        </w:tabs>
        <w:contextualSpacing/>
        <w:rPr>
          <w:rFonts w:ascii="Arial" w:hAnsi="Arial" w:cs="Arial"/>
        </w:rPr>
      </w:pPr>
    </w:p>
    <w:p w14:paraId="51655ABB" w14:textId="49C82726" w:rsidR="00356457" w:rsidRPr="000A707B" w:rsidRDefault="00356457" w:rsidP="000A707B">
      <w:pPr>
        <w:tabs>
          <w:tab w:val="left" w:pos="357"/>
        </w:tabs>
        <w:contextualSpacing/>
        <w:rPr>
          <w:rFonts w:ascii="Arial" w:hAnsi="Arial" w:cs="Arial"/>
          <w:strike/>
        </w:rPr>
      </w:pPr>
      <w:r>
        <w:rPr>
          <w:rFonts w:ascii="Arial" w:hAnsi="Arial" w:cs="Arial"/>
        </w:rPr>
        <w:t>(</w:t>
      </w:r>
      <w:r w:rsidR="006E78EA">
        <w:rPr>
          <w:rFonts w:ascii="Arial" w:hAnsi="Arial" w:cs="Arial"/>
        </w:rPr>
        <w:t>d</w:t>
      </w:r>
      <w:r w:rsidRPr="00356457">
        <w:rPr>
          <w:rFonts w:ascii="Arial" w:hAnsi="Arial" w:cs="Arial"/>
        </w:rPr>
        <w:t xml:space="preserve">) The Association </w:t>
      </w:r>
      <w:r w:rsidR="004D420E">
        <w:rPr>
          <w:rFonts w:ascii="Arial" w:hAnsi="Arial" w:cs="Arial"/>
        </w:rPr>
        <w:t>does</w:t>
      </w:r>
      <w:r w:rsidRPr="00356457">
        <w:rPr>
          <w:rFonts w:ascii="Arial" w:hAnsi="Arial" w:cs="Arial"/>
        </w:rPr>
        <w:t xml:space="preserve"> not</w:t>
      </w:r>
      <w:r w:rsidR="000A707B">
        <w:rPr>
          <w:rFonts w:ascii="Arial" w:hAnsi="Arial" w:cs="Arial"/>
        </w:rPr>
        <w:t xml:space="preserve"> </w:t>
      </w:r>
      <w:r w:rsidRPr="00A87B7D">
        <w:rPr>
          <w:rFonts w:ascii="Arial" w:hAnsi="Arial" w:cs="Arial"/>
        </w:rPr>
        <w:t>refun</w:t>
      </w:r>
      <w:r w:rsidR="000A707B">
        <w:rPr>
          <w:rFonts w:ascii="Arial" w:hAnsi="Arial" w:cs="Arial"/>
        </w:rPr>
        <w:t xml:space="preserve">d </w:t>
      </w:r>
      <w:r w:rsidR="009345D8">
        <w:rPr>
          <w:rFonts w:ascii="Arial" w:hAnsi="Arial" w:cs="Arial"/>
        </w:rPr>
        <w:t>any</w:t>
      </w:r>
      <w:r w:rsidR="000A707B">
        <w:rPr>
          <w:rFonts w:ascii="Arial" w:hAnsi="Arial" w:cs="Arial"/>
        </w:rPr>
        <w:t xml:space="preserve"> </w:t>
      </w:r>
      <w:r>
        <w:rPr>
          <w:rFonts w:ascii="Arial" w:hAnsi="Arial" w:cs="Arial"/>
        </w:rPr>
        <w:t>f</w:t>
      </w:r>
      <w:r w:rsidRPr="00356457">
        <w:rPr>
          <w:rFonts w:ascii="Arial" w:hAnsi="Arial" w:cs="Arial"/>
        </w:rPr>
        <w:t>ees</w:t>
      </w:r>
      <w:r w:rsidR="009345D8">
        <w:rPr>
          <w:rFonts w:ascii="Arial" w:hAnsi="Arial" w:cs="Arial"/>
        </w:rPr>
        <w:t xml:space="preserve">, </w:t>
      </w:r>
      <w:r w:rsidR="004D420E">
        <w:rPr>
          <w:rFonts w:ascii="Arial" w:hAnsi="Arial" w:cs="Arial"/>
        </w:rPr>
        <w:t xml:space="preserve">subscriptions, </w:t>
      </w:r>
      <w:r w:rsidR="009345D8">
        <w:rPr>
          <w:rFonts w:ascii="Arial" w:hAnsi="Arial" w:cs="Arial"/>
        </w:rPr>
        <w:t xml:space="preserve">rent </w:t>
      </w:r>
      <w:r w:rsidR="006175A1">
        <w:rPr>
          <w:rFonts w:ascii="Arial" w:hAnsi="Arial" w:cs="Arial"/>
        </w:rPr>
        <w:t xml:space="preserve">or </w:t>
      </w:r>
      <w:r w:rsidR="009345D8">
        <w:rPr>
          <w:rFonts w:ascii="Arial" w:hAnsi="Arial" w:cs="Arial"/>
        </w:rPr>
        <w:t>water charges</w:t>
      </w:r>
      <w:r w:rsidR="006175A1">
        <w:rPr>
          <w:rFonts w:ascii="Arial" w:hAnsi="Arial" w:cs="Arial"/>
        </w:rPr>
        <w:t xml:space="preserve"> </w:t>
      </w:r>
      <w:r w:rsidRPr="00356457">
        <w:rPr>
          <w:rFonts w:ascii="Arial" w:hAnsi="Arial" w:cs="Arial"/>
        </w:rPr>
        <w:t>for any part of the year.</w:t>
      </w:r>
      <w:r w:rsidR="009345D8">
        <w:rPr>
          <w:rFonts w:ascii="Arial" w:hAnsi="Arial" w:cs="Arial"/>
        </w:rPr>
        <w:t xml:space="preserve">   All shares are forfeited </w:t>
      </w:r>
      <w:r w:rsidR="00E65EDC">
        <w:rPr>
          <w:rFonts w:ascii="Arial" w:hAnsi="Arial" w:cs="Arial"/>
        </w:rPr>
        <w:t xml:space="preserve">when a </w:t>
      </w:r>
      <w:r w:rsidR="009345D8">
        <w:rPr>
          <w:rFonts w:ascii="Arial" w:hAnsi="Arial" w:cs="Arial"/>
        </w:rPr>
        <w:t xml:space="preserve">membership </w:t>
      </w:r>
      <w:r w:rsidR="00E65EDC">
        <w:rPr>
          <w:rFonts w:ascii="Arial" w:hAnsi="Arial" w:cs="Arial"/>
        </w:rPr>
        <w:t>ends, for whatever</w:t>
      </w:r>
      <w:r w:rsidR="009345D8">
        <w:rPr>
          <w:rFonts w:ascii="Arial" w:hAnsi="Arial" w:cs="Arial"/>
        </w:rPr>
        <w:t xml:space="preserve"> </w:t>
      </w:r>
      <w:r w:rsidR="00E65EDC">
        <w:rPr>
          <w:rFonts w:ascii="Arial" w:hAnsi="Arial" w:cs="Arial"/>
        </w:rPr>
        <w:t>reason</w:t>
      </w:r>
      <w:r w:rsidR="009345D8">
        <w:rPr>
          <w:rFonts w:ascii="Arial" w:hAnsi="Arial" w:cs="Arial"/>
        </w:rPr>
        <w:t>.</w:t>
      </w:r>
    </w:p>
    <w:p w14:paraId="38568B68" w14:textId="77777777" w:rsidR="00356457" w:rsidRDefault="00356457" w:rsidP="00E9209D">
      <w:pPr>
        <w:tabs>
          <w:tab w:val="left" w:pos="357"/>
        </w:tabs>
        <w:contextualSpacing/>
        <w:rPr>
          <w:rFonts w:ascii="Arial" w:hAnsi="Arial" w:cs="Arial"/>
        </w:rPr>
      </w:pPr>
    </w:p>
    <w:p w14:paraId="6B2ED598" w14:textId="77777777" w:rsidR="00B232AF" w:rsidRPr="000A707B" w:rsidRDefault="00F62C2C" w:rsidP="00B232AF">
      <w:pPr>
        <w:tabs>
          <w:tab w:val="left" w:pos="357"/>
        </w:tabs>
        <w:contextualSpacing/>
        <w:rPr>
          <w:rFonts w:ascii="Arial" w:hAnsi="Arial" w:cs="Arial"/>
          <w:b/>
        </w:rPr>
      </w:pPr>
      <w:r w:rsidRPr="00F62C2C">
        <w:rPr>
          <w:rFonts w:ascii="Arial" w:hAnsi="Arial" w:cs="Arial"/>
          <w:b/>
        </w:rPr>
        <w:t>IV Management of the Allotments</w:t>
      </w:r>
    </w:p>
    <w:p w14:paraId="7EC506A0" w14:textId="77777777" w:rsidR="00B232AF" w:rsidRDefault="00B232AF" w:rsidP="00E9209D">
      <w:pPr>
        <w:tabs>
          <w:tab w:val="left" w:pos="357"/>
        </w:tabs>
        <w:contextualSpacing/>
        <w:rPr>
          <w:rFonts w:ascii="Arial" w:hAnsi="Arial" w:cs="Arial"/>
        </w:rPr>
      </w:pPr>
    </w:p>
    <w:p w14:paraId="679C233B" w14:textId="77777777" w:rsidR="00F62C2C" w:rsidRPr="00F62C2C" w:rsidRDefault="00F62C2C" w:rsidP="00E9209D">
      <w:pPr>
        <w:tabs>
          <w:tab w:val="left" w:pos="357"/>
        </w:tabs>
        <w:contextualSpacing/>
        <w:rPr>
          <w:rFonts w:ascii="Arial" w:hAnsi="Arial" w:cs="Arial"/>
          <w:b/>
        </w:rPr>
      </w:pPr>
      <w:r w:rsidRPr="00F62C2C">
        <w:rPr>
          <w:rFonts w:ascii="Arial" w:hAnsi="Arial" w:cs="Arial"/>
          <w:b/>
        </w:rPr>
        <w:t>11</w:t>
      </w:r>
      <w:r w:rsidR="00222318">
        <w:rPr>
          <w:rFonts w:ascii="Arial" w:hAnsi="Arial" w:cs="Arial"/>
          <w:b/>
        </w:rPr>
        <w:t xml:space="preserve"> </w:t>
      </w:r>
      <w:r w:rsidRPr="00F62C2C">
        <w:rPr>
          <w:rFonts w:ascii="Arial" w:hAnsi="Arial" w:cs="Arial"/>
          <w:b/>
        </w:rPr>
        <w:t>Cultivation</w:t>
      </w:r>
    </w:p>
    <w:p w14:paraId="6C00790E" w14:textId="77777777" w:rsidR="00F62C2C" w:rsidRDefault="00F62C2C" w:rsidP="00E9209D">
      <w:pPr>
        <w:tabs>
          <w:tab w:val="left" w:pos="357"/>
        </w:tabs>
        <w:contextualSpacing/>
        <w:rPr>
          <w:rFonts w:ascii="Arial" w:hAnsi="Arial" w:cs="Arial"/>
        </w:rPr>
      </w:pPr>
    </w:p>
    <w:p w14:paraId="6930FA21" w14:textId="77777777" w:rsidR="00F62C2C" w:rsidRDefault="00F62C2C" w:rsidP="00E9209D">
      <w:pPr>
        <w:tabs>
          <w:tab w:val="left" w:pos="357"/>
        </w:tabs>
        <w:contextualSpacing/>
        <w:rPr>
          <w:rFonts w:ascii="Arial" w:hAnsi="Arial" w:cs="Arial"/>
        </w:rPr>
      </w:pPr>
      <w:r>
        <w:rPr>
          <w:rFonts w:ascii="Arial" w:hAnsi="Arial" w:cs="Arial"/>
        </w:rPr>
        <w:t xml:space="preserve">Every </w:t>
      </w:r>
      <w:r w:rsidRPr="00ED284D">
        <w:rPr>
          <w:rFonts w:ascii="Arial" w:hAnsi="Arial" w:cs="Arial"/>
        </w:rPr>
        <w:t xml:space="preserve">member </w:t>
      </w:r>
      <w:r w:rsidR="00ED284D">
        <w:rPr>
          <w:rFonts w:ascii="Arial" w:hAnsi="Arial" w:cs="Arial"/>
        </w:rPr>
        <w:t>must</w:t>
      </w:r>
      <w:r w:rsidR="000A707B">
        <w:rPr>
          <w:rFonts w:ascii="Arial" w:hAnsi="Arial" w:cs="Arial"/>
        </w:rPr>
        <w:t xml:space="preserve"> </w:t>
      </w:r>
      <w:r>
        <w:rPr>
          <w:rFonts w:ascii="Arial" w:hAnsi="Arial" w:cs="Arial"/>
        </w:rPr>
        <w:t xml:space="preserve">keep their </w:t>
      </w:r>
      <w:r w:rsidR="00EC5941">
        <w:rPr>
          <w:rFonts w:ascii="Arial" w:hAnsi="Arial" w:cs="Arial"/>
        </w:rPr>
        <w:t xml:space="preserve">plot </w:t>
      </w:r>
      <w:r>
        <w:rPr>
          <w:rFonts w:ascii="Arial" w:hAnsi="Arial" w:cs="Arial"/>
        </w:rPr>
        <w:t>free from weeds, tall grass and rub</w:t>
      </w:r>
      <w:r w:rsidR="003A688C">
        <w:rPr>
          <w:rFonts w:ascii="Arial" w:hAnsi="Arial" w:cs="Arial"/>
        </w:rPr>
        <w:t>bish</w:t>
      </w:r>
      <w:r w:rsidR="0025215A">
        <w:rPr>
          <w:rFonts w:ascii="Arial" w:hAnsi="Arial" w:cs="Arial"/>
        </w:rPr>
        <w:t>,</w:t>
      </w:r>
      <w:r>
        <w:rPr>
          <w:rFonts w:ascii="Arial" w:hAnsi="Arial" w:cs="Arial"/>
        </w:rPr>
        <w:t xml:space="preserve"> and maintain it in a proper state of cultivation to the satisfaction of the Committee.</w:t>
      </w:r>
    </w:p>
    <w:p w14:paraId="16F8C17F" w14:textId="77777777" w:rsidR="00F62C2C" w:rsidRDefault="00F62C2C" w:rsidP="00E9209D">
      <w:pPr>
        <w:tabs>
          <w:tab w:val="left" w:pos="357"/>
        </w:tabs>
        <w:contextualSpacing/>
        <w:rPr>
          <w:rFonts w:ascii="Arial" w:hAnsi="Arial" w:cs="Arial"/>
        </w:rPr>
      </w:pPr>
    </w:p>
    <w:p w14:paraId="6023E220" w14:textId="77777777" w:rsidR="004358CE" w:rsidRPr="000A707B" w:rsidRDefault="00F62C2C" w:rsidP="000A707B">
      <w:pPr>
        <w:tabs>
          <w:tab w:val="left" w:pos="357"/>
        </w:tabs>
        <w:contextualSpacing/>
        <w:rPr>
          <w:rFonts w:ascii="Arial" w:hAnsi="Arial" w:cs="Arial"/>
          <w:b/>
        </w:rPr>
      </w:pPr>
      <w:r w:rsidRPr="00F62C2C">
        <w:rPr>
          <w:rFonts w:ascii="Arial" w:hAnsi="Arial" w:cs="Arial"/>
          <w:b/>
        </w:rPr>
        <w:t>12 Fruit trees and bushes</w:t>
      </w:r>
    </w:p>
    <w:p w14:paraId="5BA6E048" w14:textId="77777777" w:rsidR="00F62C2C" w:rsidRPr="000E5885" w:rsidRDefault="00F62C2C" w:rsidP="00E9209D">
      <w:pPr>
        <w:tabs>
          <w:tab w:val="left" w:pos="357"/>
        </w:tabs>
        <w:contextualSpacing/>
        <w:rPr>
          <w:rFonts w:ascii="Arial" w:hAnsi="Arial" w:cs="Arial"/>
        </w:rPr>
      </w:pPr>
    </w:p>
    <w:p w14:paraId="2BF71142" w14:textId="77777777" w:rsidR="004358CE" w:rsidRPr="000B0639" w:rsidRDefault="00F62C2C" w:rsidP="000B0639">
      <w:pPr>
        <w:tabs>
          <w:tab w:val="left" w:pos="357"/>
        </w:tabs>
        <w:contextualSpacing/>
        <w:rPr>
          <w:rFonts w:ascii="Arial" w:hAnsi="Arial" w:cs="Arial"/>
        </w:rPr>
      </w:pPr>
      <w:r>
        <w:rPr>
          <w:rFonts w:ascii="Arial" w:hAnsi="Arial" w:cs="Arial"/>
        </w:rPr>
        <w:t>(a)</w:t>
      </w:r>
      <w:r w:rsidRPr="00B232AF">
        <w:rPr>
          <w:rFonts w:ascii="Arial" w:hAnsi="Arial" w:cs="Arial"/>
        </w:rPr>
        <w:t xml:space="preserve"> </w:t>
      </w:r>
      <w:r w:rsidR="004358CE" w:rsidRPr="00B232AF">
        <w:rPr>
          <w:rFonts w:ascii="Arial" w:hAnsi="Arial" w:cs="Arial"/>
        </w:rPr>
        <w:t>Members</w:t>
      </w:r>
      <w:r w:rsidR="004358CE">
        <w:rPr>
          <w:rFonts w:ascii="Arial" w:hAnsi="Arial" w:cs="Arial"/>
        </w:rPr>
        <w:t xml:space="preserve"> </w:t>
      </w:r>
      <w:r>
        <w:rPr>
          <w:rFonts w:ascii="Arial" w:hAnsi="Arial" w:cs="Arial"/>
        </w:rPr>
        <w:t>must not plant</w:t>
      </w:r>
      <w:r w:rsidR="00F8007A">
        <w:rPr>
          <w:rFonts w:ascii="Arial" w:hAnsi="Arial" w:cs="Arial"/>
        </w:rPr>
        <w:t xml:space="preserve">, </w:t>
      </w:r>
      <w:r>
        <w:rPr>
          <w:rFonts w:ascii="Arial" w:hAnsi="Arial" w:cs="Arial"/>
        </w:rPr>
        <w:t>or allow to be planted</w:t>
      </w:r>
      <w:r w:rsidR="00F8007A">
        <w:rPr>
          <w:rFonts w:ascii="Arial" w:hAnsi="Arial" w:cs="Arial"/>
        </w:rPr>
        <w:t>,</w:t>
      </w:r>
      <w:r>
        <w:rPr>
          <w:rFonts w:ascii="Arial" w:hAnsi="Arial" w:cs="Arial"/>
        </w:rPr>
        <w:t xml:space="preserve"> any </w:t>
      </w:r>
      <w:r w:rsidR="001B0E58">
        <w:rPr>
          <w:rFonts w:ascii="Arial" w:hAnsi="Arial" w:cs="Arial"/>
        </w:rPr>
        <w:t>shrub or invasive plant</w:t>
      </w:r>
      <w:r w:rsidR="00CB494B">
        <w:rPr>
          <w:rFonts w:ascii="Arial" w:hAnsi="Arial" w:cs="Arial"/>
        </w:rPr>
        <w:t xml:space="preserve"> e.g. bamboo, willow, conifers</w:t>
      </w:r>
      <w:r w:rsidR="003F1A39">
        <w:rPr>
          <w:rFonts w:ascii="Arial" w:hAnsi="Arial" w:cs="Arial"/>
        </w:rPr>
        <w:t xml:space="preserve"> etc.</w:t>
      </w:r>
      <w:r>
        <w:rPr>
          <w:rFonts w:ascii="Arial" w:hAnsi="Arial" w:cs="Arial"/>
        </w:rPr>
        <w:t xml:space="preserve">  </w:t>
      </w:r>
      <w:r w:rsidR="00022ECC">
        <w:rPr>
          <w:rFonts w:ascii="Arial" w:hAnsi="Arial" w:cs="Arial"/>
        </w:rPr>
        <w:t>Recognised</w:t>
      </w:r>
      <w:r>
        <w:rPr>
          <w:rFonts w:ascii="Arial" w:hAnsi="Arial" w:cs="Arial"/>
        </w:rPr>
        <w:t xml:space="preserve"> varieties of fruit tree</w:t>
      </w:r>
      <w:r w:rsidR="004358CE">
        <w:rPr>
          <w:rFonts w:ascii="Arial" w:hAnsi="Arial" w:cs="Arial"/>
        </w:rPr>
        <w:t>s</w:t>
      </w:r>
      <w:r>
        <w:rPr>
          <w:rFonts w:ascii="Arial" w:hAnsi="Arial" w:cs="Arial"/>
        </w:rPr>
        <w:t xml:space="preserve"> and bushes for cropping</w:t>
      </w:r>
      <w:r w:rsidR="00F54628">
        <w:rPr>
          <w:rFonts w:ascii="Arial" w:hAnsi="Arial" w:cs="Arial"/>
        </w:rPr>
        <w:t xml:space="preserve"> may be planted but</w:t>
      </w:r>
      <w:r>
        <w:rPr>
          <w:rFonts w:ascii="Arial" w:hAnsi="Arial" w:cs="Arial"/>
        </w:rPr>
        <w:t xml:space="preserve"> must not be allowed to grow taller than 12 feet (3.66 metres).</w:t>
      </w:r>
    </w:p>
    <w:p w14:paraId="405DE86B" w14:textId="77777777" w:rsidR="004358CE" w:rsidRPr="000E5885" w:rsidRDefault="004358CE" w:rsidP="00F62C2C">
      <w:pPr>
        <w:tabs>
          <w:tab w:val="left" w:pos="357"/>
        </w:tabs>
        <w:contextualSpacing/>
        <w:rPr>
          <w:rFonts w:ascii="Arial" w:hAnsi="Arial" w:cs="Arial"/>
        </w:rPr>
      </w:pPr>
    </w:p>
    <w:p w14:paraId="6DAA29BC" w14:textId="407478BC" w:rsidR="00F62C2C" w:rsidRPr="00CF7F18" w:rsidRDefault="004358CE" w:rsidP="00CF7F18">
      <w:pPr>
        <w:tabs>
          <w:tab w:val="left" w:pos="357"/>
        </w:tabs>
        <w:contextualSpacing/>
        <w:rPr>
          <w:rFonts w:ascii="Arial" w:hAnsi="Arial" w:cs="Arial"/>
        </w:rPr>
      </w:pPr>
      <w:r>
        <w:rPr>
          <w:rFonts w:ascii="Arial" w:hAnsi="Arial" w:cs="Arial"/>
        </w:rPr>
        <w:t xml:space="preserve">(b) </w:t>
      </w:r>
      <w:r w:rsidR="0059517A">
        <w:rPr>
          <w:rFonts w:ascii="Arial" w:hAnsi="Arial" w:cs="Arial"/>
        </w:rPr>
        <w:t xml:space="preserve">Trees and bushes </w:t>
      </w:r>
      <w:r w:rsidR="00F62C2C">
        <w:rPr>
          <w:rFonts w:ascii="Arial" w:hAnsi="Arial" w:cs="Arial"/>
        </w:rPr>
        <w:t>must not be</w:t>
      </w:r>
      <w:r w:rsidR="006D7C5A">
        <w:rPr>
          <w:rFonts w:ascii="Arial" w:hAnsi="Arial" w:cs="Arial"/>
        </w:rPr>
        <w:t xml:space="preserve"> </w:t>
      </w:r>
      <w:r w:rsidR="00F62C2C">
        <w:rPr>
          <w:rFonts w:ascii="Arial" w:hAnsi="Arial" w:cs="Arial"/>
        </w:rPr>
        <w:t>planted within 3 feet (1 metre) of any path</w:t>
      </w:r>
      <w:r w:rsidR="00CD373C">
        <w:rPr>
          <w:rFonts w:ascii="Arial" w:hAnsi="Arial" w:cs="Arial"/>
        </w:rPr>
        <w:t>,</w:t>
      </w:r>
      <w:r w:rsidR="0059517A">
        <w:rPr>
          <w:rFonts w:ascii="Arial" w:hAnsi="Arial" w:cs="Arial"/>
        </w:rPr>
        <w:t xml:space="preserve"> fence, or other boundary</w:t>
      </w:r>
      <w:r w:rsidR="00CD373C">
        <w:rPr>
          <w:rFonts w:ascii="Arial" w:hAnsi="Arial" w:cs="Arial"/>
        </w:rPr>
        <w:t xml:space="preserve"> and </w:t>
      </w:r>
      <w:r w:rsidR="00F62C2C">
        <w:rPr>
          <w:rFonts w:ascii="Arial" w:hAnsi="Arial" w:cs="Arial"/>
        </w:rPr>
        <w:t>must</w:t>
      </w:r>
      <w:r w:rsidR="00CD373C">
        <w:rPr>
          <w:rFonts w:ascii="Arial" w:hAnsi="Arial" w:cs="Arial"/>
        </w:rPr>
        <w:t xml:space="preserve"> </w:t>
      </w:r>
      <w:r w:rsidR="00F62C2C">
        <w:rPr>
          <w:rFonts w:ascii="Arial" w:hAnsi="Arial" w:cs="Arial"/>
        </w:rPr>
        <w:t>be pruned to prevent them overhanging a path or another</w:t>
      </w:r>
      <w:r w:rsidR="00CD373C">
        <w:rPr>
          <w:rFonts w:ascii="Arial" w:hAnsi="Arial" w:cs="Arial"/>
        </w:rPr>
        <w:t xml:space="preserve"> </w:t>
      </w:r>
      <w:r w:rsidR="00F62C2C">
        <w:rPr>
          <w:rFonts w:ascii="Arial" w:hAnsi="Arial" w:cs="Arial"/>
        </w:rPr>
        <w:t>allotment</w:t>
      </w:r>
      <w:r w:rsidR="00CF7F18">
        <w:rPr>
          <w:rFonts w:ascii="Arial" w:hAnsi="Arial" w:cs="Arial"/>
        </w:rPr>
        <w:t>.</w:t>
      </w:r>
    </w:p>
    <w:p w14:paraId="340FFB79" w14:textId="77777777" w:rsidR="0082083D" w:rsidRPr="000E5885" w:rsidRDefault="0082083D" w:rsidP="0082083D">
      <w:pPr>
        <w:tabs>
          <w:tab w:val="left" w:pos="357"/>
        </w:tabs>
        <w:contextualSpacing/>
        <w:rPr>
          <w:rFonts w:ascii="Arial" w:hAnsi="Arial" w:cs="Arial"/>
        </w:rPr>
      </w:pPr>
    </w:p>
    <w:p w14:paraId="642F1344" w14:textId="77777777" w:rsidR="00570857" w:rsidRDefault="0082083D" w:rsidP="00E9209D">
      <w:pPr>
        <w:tabs>
          <w:tab w:val="left" w:pos="357"/>
        </w:tabs>
        <w:contextualSpacing/>
        <w:rPr>
          <w:rFonts w:ascii="Arial" w:hAnsi="Arial" w:cs="Arial"/>
        </w:rPr>
      </w:pPr>
      <w:r>
        <w:rPr>
          <w:rFonts w:ascii="Arial" w:hAnsi="Arial" w:cs="Arial"/>
        </w:rPr>
        <w:t xml:space="preserve">(c) </w:t>
      </w:r>
      <w:r w:rsidRPr="00B573CE">
        <w:rPr>
          <w:rFonts w:ascii="Arial" w:hAnsi="Arial" w:cs="Arial"/>
        </w:rPr>
        <w:t>Members</w:t>
      </w:r>
      <w:r>
        <w:rPr>
          <w:rFonts w:ascii="Arial" w:hAnsi="Arial" w:cs="Arial"/>
        </w:rPr>
        <w:t xml:space="preserve"> must not cut or prune any tree or bush that is not on their </w:t>
      </w:r>
      <w:r w:rsidR="002132E6">
        <w:rPr>
          <w:rFonts w:ascii="Arial" w:hAnsi="Arial" w:cs="Arial"/>
        </w:rPr>
        <w:t>plot</w:t>
      </w:r>
      <w:r>
        <w:rPr>
          <w:rFonts w:ascii="Arial" w:hAnsi="Arial" w:cs="Arial"/>
        </w:rPr>
        <w:t xml:space="preserve"> without the consent of the Committee.</w:t>
      </w:r>
    </w:p>
    <w:p w14:paraId="7D030E63" w14:textId="77777777" w:rsidR="000B0639" w:rsidRPr="000E5885" w:rsidRDefault="000B0639" w:rsidP="00E9209D">
      <w:pPr>
        <w:tabs>
          <w:tab w:val="left" w:pos="357"/>
        </w:tabs>
        <w:contextualSpacing/>
        <w:rPr>
          <w:rFonts w:ascii="Arial" w:hAnsi="Arial" w:cs="Arial"/>
        </w:rPr>
      </w:pPr>
    </w:p>
    <w:p w14:paraId="794BE160" w14:textId="77777777" w:rsidR="001559B4" w:rsidRPr="00A46E7A" w:rsidRDefault="00A46E7A" w:rsidP="00E9209D">
      <w:pPr>
        <w:tabs>
          <w:tab w:val="left" w:pos="357"/>
        </w:tabs>
        <w:contextualSpacing/>
        <w:rPr>
          <w:rFonts w:ascii="Arial" w:hAnsi="Arial" w:cs="Arial"/>
          <w:b/>
        </w:rPr>
      </w:pPr>
      <w:r w:rsidRPr="00A46E7A">
        <w:rPr>
          <w:rFonts w:ascii="Arial" w:hAnsi="Arial" w:cs="Arial"/>
          <w:b/>
        </w:rPr>
        <w:t>1</w:t>
      </w:r>
      <w:r w:rsidR="00CF7F18">
        <w:rPr>
          <w:rFonts w:ascii="Arial" w:hAnsi="Arial" w:cs="Arial"/>
          <w:b/>
        </w:rPr>
        <w:t xml:space="preserve">3 </w:t>
      </w:r>
      <w:r w:rsidR="00E83AB1" w:rsidRPr="00A46E7A">
        <w:rPr>
          <w:rFonts w:ascii="Arial" w:hAnsi="Arial" w:cs="Arial"/>
          <w:b/>
        </w:rPr>
        <w:t>Buildings</w:t>
      </w:r>
    </w:p>
    <w:p w14:paraId="6F1211FD" w14:textId="77777777" w:rsidR="00E83AB1" w:rsidRDefault="00E83AB1" w:rsidP="00E9209D">
      <w:pPr>
        <w:tabs>
          <w:tab w:val="left" w:pos="357"/>
        </w:tabs>
        <w:contextualSpacing/>
        <w:rPr>
          <w:rFonts w:ascii="Arial" w:hAnsi="Arial" w:cs="Arial"/>
        </w:rPr>
      </w:pPr>
    </w:p>
    <w:p w14:paraId="23490954" w14:textId="77777777" w:rsidR="00B573CE" w:rsidRDefault="00E83AB1" w:rsidP="00E9209D">
      <w:pPr>
        <w:tabs>
          <w:tab w:val="left" w:pos="357"/>
        </w:tabs>
        <w:contextualSpacing/>
        <w:rPr>
          <w:rFonts w:ascii="Arial" w:hAnsi="Arial" w:cs="Arial"/>
        </w:rPr>
      </w:pPr>
      <w:r>
        <w:rPr>
          <w:rFonts w:ascii="Arial" w:hAnsi="Arial" w:cs="Arial"/>
        </w:rPr>
        <w:t xml:space="preserve">(a) Members </w:t>
      </w:r>
      <w:r w:rsidR="000A12CA">
        <w:rPr>
          <w:rFonts w:ascii="Arial" w:hAnsi="Arial" w:cs="Arial"/>
        </w:rPr>
        <w:t>may only put up sheds or greenhouses which comply with the Association</w:t>
      </w:r>
      <w:r w:rsidR="003F63A8">
        <w:rPr>
          <w:rFonts w:ascii="Arial" w:hAnsi="Arial" w:cs="Arial"/>
        </w:rPr>
        <w:t>’s guidelines on sheds and greenhouses.</w:t>
      </w:r>
    </w:p>
    <w:p w14:paraId="43F79D14" w14:textId="77777777" w:rsidR="00DF3613" w:rsidRDefault="00DF3613" w:rsidP="00E9209D">
      <w:pPr>
        <w:tabs>
          <w:tab w:val="left" w:pos="357"/>
        </w:tabs>
        <w:contextualSpacing/>
        <w:rPr>
          <w:rFonts w:ascii="Arial" w:hAnsi="Arial" w:cs="Arial"/>
        </w:rPr>
      </w:pPr>
    </w:p>
    <w:p w14:paraId="0D51DFA3" w14:textId="77777777" w:rsidR="00B573CE" w:rsidRPr="000674A7" w:rsidRDefault="00B573CE" w:rsidP="00E9209D">
      <w:pPr>
        <w:tabs>
          <w:tab w:val="left" w:pos="357"/>
        </w:tabs>
        <w:contextualSpacing/>
        <w:rPr>
          <w:rFonts w:ascii="Arial" w:hAnsi="Arial" w:cs="Arial"/>
          <w:color w:val="C00000"/>
        </w:rPr>
      </w:pPr>
      <w:r>
        <w:rPr>
          <w:rFonts w:ascii="Arial" w:hAnsi="Arial" w:cs="Arial"/>
        </w:rPr>
        <w:t>(b) The size and type of structures allowed can be found on the Association’s website and at the Trading H</w:t>
      </w:r>
      <w:r w:rsidRPr="0054250F">
        <w:rPr>
          <w:rFonts w:ascii="Arial" w:hAnsi="Arial" w:cs="Arial"/>
          <w:color w:val="000000" w:themeColor="text1"/>
        </w:rPr>
        <w:t>ut.</w:t>
      </w:r>
      <w:r w:rsidR="000B0639" w:rsidRPr="0054250F">
        <w:rPr>
          <w:rFonts w:ascii="Arial" w:hAnsi="Arial" w:cs="Arial"/>
          <w:color w:val="000000" w:themeColor="text1"/>
        </w:rPr>
        <w:t xml:space="preserve"> </w:t>
      </w:r>
      <w:r w:rsidR="00F709DA" w:rsidRPr="0054250F">
        <w:rPr>
          <w:rFonts w:ascii="Arial" w:hAnsi="Arial" w:cs="Arial"/>
          <w:color w:val="000000" w:themeColor="text1"/>
        </w:rPr>
        <w:t xml:space="preserve">Structures of all types may not exceed 20% of </w:t>
      </w:r>
      <w:r w:rsidR="00566DFC">
        <w:rPr>
          <w:rFonts w:ascii="Arial" w:hAnsi="Arial" w:cs="Arial"/>
          <w:color w:val="000000" w:themeColor="text1"/>
        </w:rPr>
        <w:t xml:space="preserve">area of </w:t>
      </w:r>
      <w:r w:rsidR="00E759CA">
        <w:rPr>
          <w:rFonts w:ascii="Arial" w:hAnsi="Arial" w:cs="Arial"/>
          <w:color w:val="000000" w:themeColor="text1"/>
        </w:rPr>
        <w:t>the plot.</w:t>
      </w:r>
    </w:p>
    <w:p w14:paraId="18FD1BC0" w14:textId="77777777" w:rsidR="00DF3613" w:rsidRPr="000674A7" w:rsidRDefault="00DF3613" w:rsidP="000674A7">
      <w:pPr>
        <w:tabs>
          <w:tab w:val="left" w:pos="357"/>
        </w:tabs>
        <w:contextualSpacing/>
        <w:rPr>
          <w:rFonts w:ascii="Arial" w:hAnsi="Arial" w:cs="Arial"/>
          <w:color w:val="C00000"/>
          <w:sz w:val="20"/>
          <w:szCs w:val="20"/>
        </w:rPr>
      </w:pPr>
    </w:p>
    <w:p w14:paraId="411E5CAE" w14:textId="77777777" w:rsidR="00DF3613" w:rsidRDefault="00887E7E" w:rsidP="00E9209D">
      <w:pPr>
        <w:tabs>
          <w:tab w:val="left" w:pos="357"/>
        </w:tabs>
        <w:contextualSpacing/>
        <w:rPr>
          <w:rFonts w:ascii="Arial" w:hAnsi="Arial" w:cs="Arial"/>
        </w:rPr>
      </w:pPr>
      <w:r>
        <w:rPr>
          <w:rFonts w:ascii="Arial" w:hAnsi="Arial" w:cs="Arial"/>
        </w:rPr>
        <w:t>(c) Members must apply using the</w:t>
      </w:r>
      <w:r w:rsidR="004D4D11">
        <w:rPr>
          <w:rFonts w:ascii="Arial" w:hAnsi="Arial" w:cs="Arial"/>
        </w:rPr>
        <w:t xml:space="preserve"> </w:t>
      </w:r>
      <w:r w:rsidR="007C2FAB">
        <w:rPr>
          <w:rFonts w:ascii="Arial" w:hAnsi="Arial" w:cs="Arial"/>
        </w:rPr>
        <w:t>Structure</w:t>
      </w:r>
      <w:r w:rsidR="00DD29AA">
        <w:rPr>
          <w:rFonts w:ascii="Arial" w:hAnsi="Arial" w:cs="Arial"/>
        </w:rPr>
        <w:t xml:space="preserve"> Application</w:t>
      </w:r>
      <w:r>
        <w:rPr>
          <w:rFonts w:ascii="Arial" w:hAnsi="Arial" w:cs="Arial"/>
        </w:rPr>
        <w:t xml:space="preserve"> form</w:t>
      </w:r>
      <w:r w:rsidR="00146320">
        <w:rPr>
          <w:rFonts w:ascii="Arial" w:hAnsi="Arial" w:cs="Arial"/>
        </w:rPr>
        <w:t xml:space="preserve"> </w:t>
      </w:r>
      <w:r w:rsidR="00C1738A">
        <w:rPr>
          <w:rFonts w:ascii="Arial" w:hAnsi="Arial" w:cs="Arial"/>
        </w:rPr>
        <w:t>to obtain permission from the Association before put</w:t>
      </w:r>
      <w:r w:rsidR="00F06912">
        <w:rPr>
          <w:rFonts w:ascii="Arial" w:hAnsi="Arial" w:cs="Arial"/>
        </w:rPr>
        <w:t xml:space="preserve">ting </w:t>
      </w:r>
      <w:r w:rsidR="00C1738A">
        <w:rPr>
          <w:rFonts w:ascii="Arial" w:hAnsi="Arial" w:cs="Arial"/>
        </w:rPr>
        <w:t>up any structure.</w:t>
      </w:r>
      <w:r w:rsidR="007C2FAB">
        <w:rPr>
          <w:rFonts w:ascii="Arial" w:hAnsi="Arial" w:cs="Arial"/>
        </w:rPr>
        <w:t xml:space="preserve"> This form can be downloaded from the </w:t>
      </w:r>
      <w:r w:rsidR="005C1D3D">
        <w:rPr>
          <w:rFonts w:ascii="Arial" w:hAnsi="Arial" w:cs="Arial"/>
        </w:rPr>
        <w:lastRenderedPageBreak/>
        <w:t>Association’s website and is available in the Trading Hut</w:t>
      </w:r>
      <w:r w:rsidR="000B7150">
        <w:rPr>
          <w:rFonts w:ascii="Arial" w:hAnsi="Arial" w:cs="Arial"/>
        </w:rPr>
        <w:t xml:space="preserve">. </w:t>
      </w:r>
      <w:r w:rsidR="006D7FDE">
        <w:rPr>
          <w:rFonts w:ascii="Arial" w:hAnsi="Arial" w:cs="Arial"/>
        </w:rPr>
        <w:t xml:space="preserve"> Members must submit the </w:t>
      </w:r>
      <w:r w:rsidR="000B7150">
        <w:rPr>
          <w:rFonts w:ascii="Arial" w:hAnsi="Arial" w:cs="Arial"/>
        </w:rPr>
        <w:t>form</w:t>
      </w:r>
      <w:r w:rsidR="006D7FDE">
        <w:rPr>
          <w:rFonts w:ascii="Arial" w:hAnsi="Arial" w:cs="Arial"/>
        </w:rPr>
        <w:t xml:space="preserve"> to a member of the Committee</w:t>
      </w:r>
      <w:r w:rsidR="00CC05A7">
        <w:rPr>
          <w:rFonts w:ascii="Arial" w:hAnsi="Arial" w:cs="Arial"/>
        </w:rPr>
        <w:t xml:space="preserve"> for approval.</w:t>
      </w:r>
    </w:p>
    <w:p w14:paraId="44D66770" w14:textId="77777777" w:rsidR="00C1738A" w:rsidRDefault="00C1738A" w:rsidP="00E9209D">
      <w:pPr>
        <w:tabs>
          <w:tab w:val="left" w:pos="357"/>
        </w:tabs>
        <w:contextualSpacing/>
        <w:rPr>
          <w:rFonts w:ascii="Arial" w:hAnsi="Arial" w:cs="Arial"/>
        </w:rPr>
      </w:pPr>
    </w:p>
    <w:p w14:paraId="704B0090" w14:textId="77777777" w:rsidR="00E736CD" w:rsidRPr="00C922EE" w:rsidRDefault="00C1738A" w:rsidP="00C922EE">
      <w:pPr>
        <w:tabs>
          <w:tab w:val="left" w:pos="357"/>
        </w:tabs>
        <w:contextualSpacing/>
        <w:rPr>
          <w:rFonts w:ascii="Arial" w:hAnsi="Arial" w:cs="Arial"/>
        </w:rPr>
      </w:pPr>
      <w:r>
        <w:rPr>
          <w:rFonts w:ascii="Arial" w:hAnsi="Arial" w:cs="Arial"/>
        </w:rPr>
        <w:t xml:space="preserve">(d) The Committee has a right to take down any structure </w:t>
      </w:r>
      <w:r w:rsidR="00E736CD">
        <w:rPr>
          <w:rFonts w:ascii="Arial" w:hAnsi="Arial" w:cs="Arial"/>
        </w:rPr>
        <w:t xml:space="preserve">that </w:t>
      </w:r>
      <w:r w:rsidR="004A34CC">
        <w:rPr>
          <w:rFonts w:ascii="Arial" w:hAnsi="Arial" w:cs="Arial"/>
        </w:rPr>
        <w:t xml:space="preserve">was not applied for properly or which </w:t>
      </w:r>
      <w:r w:rsidR="00E736CD">
        <w:rPr>
          <w:rFonts w:ascii="Arial" w:hAnsi="Arial" w:cs="Arial"/>
        </w:rPr>
        <w:t>does not meet the Association’s</w:t>
      </w:r>
      <w:r w:rsidR="00C922EE">
        <w:rPr>
          <w:rFonts w:ascii="Arial" w:hAnsi="Arial" w:cs="Arial"/>
        </w:rPr>
        <w:t xml:space="preserve"> </w:t>
      </w:r>
      <w:r w:rsidR="00E736CD">
        <w:rPr>
          <w:rFonts w:ascii="Arial" w:hAnsi="Arial" w:cs="Arial"/>
        </w:rPr>
        <w:t>conditions</w:t>
      </w:r>
      <w:r w:rsidR="00C922EE">
        <w:rPr>
          <w:rFonts w:ascii="Arial" w:hAnsi="Arial" w:cs="Arial"/>
        </w:rPr>
        <w:t>.</w:t>
      </w:r>
    </w:p>
    <w:p w14:paraId="08617C18" w14:textId="77777777" w:rsidR="00183F53" w:rsidRDefault="00183F53" w:rsidP="00E9209D">
      <w:pPr>
        <w:tabs>
          <w:tab w:val="left" w:pos="357"/>
        </w:tabs>
        <w:contextualSpacing/>
        <w:rPr>
          <w:rFonts w:ascii="Arial" w:hAnsi="Arial" w:cs="Arial"/>
        </w:rPr>
      </w:pPr>
    </w:p>
    <w:p w14:paraId="1EE247DD" w14:textId="77777777" w:rsidR="00222318" w:rsidRPr="00222318" w:rsidRDefault="00222318" w:rsidP="00E9209D">
      <w:pPr>
        <w:tabs>
          <w:tab w:val="left" w:pos="357"/>
        </w:tabs>
        <w:contextualSpacing/>
        <w:rPr>
          <w:rFonts w:ascii="Arial" w:hAnsi="Arial" w:cs="Arial"/>
          <w:b/>
        </w:rPr>
      </w:pPr>
      <w:r w:rsidRPr="00222318">
        <w:rPr>
          <w:rFonts w:ascii="Arial" w:hAnsi="Arial" w:cs="Arial"/>
          <w:b/>
        </w:rPr>
        <w:t>14</w:t>
      </w:r>
      <w:r>
        <w:rPr>
          <w:rFonts w:ascii="Arial" w:hAnsi="Arial" w:cs="Arial"/>
          <w:b/>
        </w:rPr>
        <w:t xml:space="preserve"> </w:t>
      </w:r>
      <w:r w:rsidRPr="00222318">
        <w:rPr>
          <w:rFonts w:ascii="Arial" w:hAnsi="Arial" w:cs="Arial"/>
          <w:b/>
        </w:rPr>
        <w:t>Paths, Roads and Fences</w:t>
      </w:r>
    </w:p>
    <w:p w14:paraId="69EBA407" w14:textId="77777777" w:rsidR="00222318" w:rsidRDefault="00222318" w:rsidP="00E9209D">
      <w:pPr>
        <w:tabs>
          <w:tab w:val="left" w:pos="357"/>
        </w:tabs>
        <w:contextualSpacing/>
        <w:rPr>
          <w:rFonts w:ascii="Arial" w:hAnsi="Arial" w:cs="Arial"/>
        </w:rPr>
      </w:pPr>
    </w:p>
    <w:p w14:paraId="100089F8" w14:textId="77777777" w:rsidR="008E2088" w:rsidRDefault="00080107" w:rsidP="00E9209D">
      <w:pPr>
        <w:tabs>
          <w:tab w:val="left" w:pos="357"/>
        </w:tabs>
        <w:contextualSpacing/>
        <w:rPr>
          <w:rFonts w:ascii="Arial" w:hAnsi="Arial" w:cs="Arial"/>
        </w:rPr>
      </w:pPr>
      <w:r>
        <w:rPr>
          <w:rFonts w:ascii="Arial" w:hAnsi="Arial" w:cs="Arial"/>
        </w:rPr>
        <w:t>(a) Members must</w:t>
      </w:r>
      <w:r w:rsidR="00C922EE">
        <w:rPr>
          <w:rFonts w:ascii="Arial" w:hAnsi="Arial" w:cs="Arial"/>
        </w:rPr>
        <w:t xml:space="preserve"> </w:t>
      </w:r>
      <w:r>
        <w:rPr>
          <w:rFonts w:ascii="Arial" w:hAnsi="Arial" w:cs="Arial"/>
        </w:rPr>
        <w:t xml:space="preserve">ensure that the paths bordering their </w:t>
      </w:r>
      <w:r w:rsidR="00E21F5A">
        <w:rPr>
          <w:rFonts w:ascii="Arial" w:hAnsi="Arial" w:cs="Arial"/>
        </w:rPr>
        <w:t>plot</w:t>
      </w:r>
      <w:r>
        <w:rPr>
          <w:rFonts w:ascii="Arial" w:hAnsi="Arial" w:cs="Arial"/>
        </w:rPr>
        <w:t xml:space="preserve"> are at least 2 feet (60 centimetres)</w:t>
      </w:r>
      <w:r w:rsidR="00256BA9">
        <w:rPr>
          <w:rFonts w:ascii="Arial" w:hAnsi="Arial" w:cs="Arial"/>
        </w:rPr>
        <w:t xml:space="preserve"> </w:t>
      </w:r>
      <w:r>
        <w:rPr>
          <w:rFonts w:ascii="Arial" w:hAnsi="Arial" w:cs="Arial"/>
        </w:rPr>
        <w:t>wide</w:t>
      </w:r>
      <w:r w:rsidR="00256BA9">
        <w:rPr>
          <w:rFonts w:ascii="Arial" w:hAnsi="Arial" w:cs="Arial"/>
        </w:rPr>
        <w:t>.</w:t>
      </w:r>
    </w:p>
    <w:p w14:paraId="7FB9B85F" w14:textId="77777777" w:rsidR="003922CB" w:rsidRDefault="003922CB" w:rsidP="00E9209D">
      <w:pPr>
        <w:tabs>
          <w:tab w:val="left" w:pos="357"/>
        </w:tabs>
        <w:contextualSpacing/>
        <w:rPr>
          <w:rFonts w:ascii="Arial" w:hAnsi="Arial" w:cs="Arial"/>
        </w:rPr>
      </w:pPr>
    </w:p>
    <w:p w14:paraId="12E30715" w14:textId="77777777" w:rsidR="003922CB" w:rsidRDefault="009A50FD" w:rsidP="00E9209D">
      <w:pPr>
        <w:tabs>
          <w:tab w:val="left" w:pos="357"/>
        </w:tabs>
        <w:contextualSpacing/>
        <w:rPr>
          <w:rFonts w:ascii="Arial" w:hAnsi="Arial" w:cs="Arial"/>
        </w:rPr>
      </w:pPr>
      <w:r>
        <w:rPr>
          <w:rFonts w:ascii="Arial" w:hAnsi="Arial" w:cs="Arial"/>
        </w:rPr>
        <w:t>(b) Members must keep the paths bordering their plots mown</w:t>
      </w:r>
      <w:r w:rsidR="00CB4949">
        <w:rPr>
          <w:rFonts w:ascii="Arial" w:hAnsi="Arial" w:cs="Arial"/>
        </w:rPr>
        <w:t xml:space="preserve"> and the</w:t>
      </w:r>
      <w:r w:rsidR="00256BA9">
        <w:rPr>
          <w:rFonts w:ascii="Arial" w:hAnsi="Arial" w:cs="Arial"/>
        </w:rPr>
        <w:t xml:space="preserve"> </w:t>
      </w:r>
      <w:r>
        <w:rPr>
          <w:rFonts w:ascii="Arial" w:hAnsi="Arial" w:cs="Arial"/>
        </w:rPr>
        <w:t>edge</w:t>
      </w:r>
      <w:r w:rsidR="00CB4949">
        <w:rPr>
          <w:rFonts w:ascii="Arial" w:hAnsi="Arial" w:cs="Arial"/>
        </w:rPr>
        <w:t xml:space="preserve"> </w:t>
      </w:r>
      <w:r w:rsidR="008F2AEE">
        <w:rPr>
          <w:rFonts w:ascii="Arial" w:hAnsi="Arial" w:cs="Arial"/>
        </w:rPr>
        <w:t>strimmed.</w:t>
      </w:r>
      <w:r w:rsidR="00CB4949">
        <w:rPr>
          <w:rFonts w:ascii="Arial" w:hAnsi="Arial" w:cs="Arial"/>
        </w:rPr>
        <w:t xml:space="preserve"> </w:t>
      </w:r>
      <w:r w:rsidR="008F2AEE">
        <w:rPr>
          <w:rFonts w:ascii="Arial" w:hAnsi="Arial" w:cs="Arial"/>
        </w:rPr>
        <w:t>No carpet or</w:t>
      </w:r>
      <w:r w:rsidR="00C400C6">
        <w:rPr>
          <w:rFonts w:ascii="Arial" w:hAnsi="Arial" w:cs="Arial"/>
        </w:rPr>
        <w:t xml:space="preserve"> underlay </w:t>
      </w:r>
      <w:r w:rsidR="008F2AEE">
        <w:rPr>
          <w:rFonts w:ascii="Arial" w:hAnsi="Arial" w:cs="Arial"/>
        </w:rPr>
        <w:t>may</w:t>
      </w:r>
      <w:r w:rsidR="00E653B5">
        <w:rPr>
          <w:rFonts w:ascii="Arial" w:hAnsi="Arial" w:cs="Arial"/>
        </w:rPr>
        <w:t xml:space="preserve"> be used on paths or any other areas of the allotments.</w:t>
      </w:r>
    </w:p>
    <w:p w14:paraId="2A9359C4" w14:textId="77777777" w:rsidR="00036DE5" w:rsidRPr="00AA0FF8" w:rsidRDefault="00036DE5" w:rsidP="00AA0FF8">
      <w:pPr>
        <w:tabs>
          <w:tab w:val="left" w:pos="357"/>
        </w:tabs>
        <w:contextualSpacing/>
        <w:rPr>
          <w:rFonts w:ascii="Arial" w:hAnsi="Arial" w:cs="Arial"/>
          <w:color w:val="C00000"/>
          <w:sz w:val="20"/>
          <w:szCs w:val="20"/>
        </w:rPr>
      </w:pPr>
    </w:p>
    <w:p w14:paraId="71E78353" w14:textId="77777777" w:rsidR="00CA06D1" w:rsidRPr="00E32B03" w:rsidRDefault="0011657A" w:rsidP="00E32B03">
      <w:pPr>
        <w:tabs>
          <w:tab w:val="left" w:pos="357"/>
        </w:tabs>
        <w:contextualSpacing/>
        <w:rPr>
          <w:rFonts w:ascii="Arial" w:hAnsi="Arial" w:cs="Arial"/>
        </w:rPr>
      </w:pPr>
      <w:r>
        <w:rPr>
          <w:rFonts w:ascii="Arial" w:hAnsi="Arial" w:cs="Arial"/>
        </w:rPr>
        <w:t xml:space="preserve">(c) Members must </w:t>
      </w:r>
      <w:r w:rsidR="00CA06D1">
        <w:rPr>
          <w:rFonts w:ascii="Arial" w:hAnsi="Arial" w:cs="Arial"/>
        </w:rPr>
        <w:t xml:space="preserve">dispose of their own rubbish and not leave it near any fence, hedge, road or path, or on another member’s </w:t>
      </w:r>
      <w:r w:rsidR="00BC38A6">
        <w:rPr>
          <w:rFonts w:ascii="Arial" w:hAnsi="Arial" w:cs="Arial"/>
        </w:rPr>
        <w:t>plot</w:t>
      </w:r>
      <w:r w:rsidR="00E32B03">
        <w:rPr>
          <w:rFonts w:ascii="Arial" w:hAnsi="Arial" w:cs="Arial"/>
        </w:rPr>
        <w:t>.</w:t>
      </w:r>
    </w:p>
    <w:p w14:paraId="59A60029" w14:textId="77777777" w:rsidR="00222318" w:rsidRDefault="00222318" w:rsidP="00E9209D">
      <w:pPr>
        <w:tabs>
          <w:tab w:val="left" w:pos="357"/>
        </w:tabs>
        <w:contextualSpacing/>
        <w:rPr>
          <w:rFonts w:ascii="Arial" w:hAnsi="Arial" w:cs="Arial"/>
        </w:rPr>
      </w:pPr>
    </w:p>
    <w:p w14:paraId="50610C38" w14:textId="77777777" w:rsidR="008C37E7" w:rsidRDefault="008C37E7" w:rsidP="00E9209D">
      <w:pPr>
        <w:tabs>
          <w:tab w:val="left" w:pos="357"/>
        </w:tabs>
        <w:contextualSpacing/>
        <w:rPr>
          <w:rFonts w:ascii="Arial" w:hAnsi="Arial" w:cs="Arial"/>
        </w:rPr>
      </w:pPr>
      <w:r>
        <w:rPr>
          <w:rFonts w:ascii="Arial" w:hAnsi="Arial" w:cs="Arial"/>
        </w:rPr>
        <w:t>(d) Members</w:t>
      </w:r>
      <w:r w:rsidRPr="0011657A">
        <w:rPr>
          <w:rFonts w:ascii="Arial" w:hAnsi="Arial" w:cs="Arial"/>
          <w:i/>
          <w:sz w:val="20"/>
          <w:szCs w:val="20"/>
        </w:rPr>
        <w:t xml:space="preserve"> </w:t>
      </w:r>
      <w:r>
        <w:rPr>
          <w:rFonts w:ascii="Arial" w:hAnsi="Arial" w:cs="Arial"/>
        </w:rPr>
        <w:t>must</w:t>
      </w:r>
      <w:r w:rsidR="00E32B03">
        <w:rPr>
          <w:rFonts w:ascii="Arial" w:hAnsi="Arial" w:cs="Arial"/>
        </w:rPr>
        <w:t xml:space="preserve"> </w:t>
      </w:r>
      <w:r>
        <w:rPr>
          <w:rFonts w:ascii="Arial" w:hAnsi="Arial" w:cs="Arial"/>
        </w:rPr>
        <w:t xml:space="preserve">keep the roads and paths next to their </w:t>
      </w:r>
      <w:r w:rsidR="00E21F5A">
        <w:rPr>
          <w:rFonts w:ascii="Arial" w:hAnsi="Arial" w:cs="Arial"/>
        </w:rPr>
        <w:t xml:space="preserve">plot </w:t>
      </w:r>
      <w:r>
        <w:rPr>
          <w:rFonts w:ascii="Arial" w:hAnsi="Arial" w:cs="Arial"/>
        </w:rPr>
        <w:t>free from any obstructions.</w:t>
      </w:r>
    </w:p>
    <w:p w14:paraId="361EACB1" w14:textId="77777777" w:rsidR="00036DE5" w:rsidRDefault="00036DE5" w:rsidP="00E9209D">
      <w:pPr>
        <w:tabs>
          <w:tab w:val="left" w:pos="357"/>
        </w:tabs>
        <w:contextualSpacing/>
        <w:rPr>
          <w:rFonts w:ascii="Arial" w:hAnsi="Arial" w:cs="Arial"/>
        </w:rPr>
      </w:pPr>
    </w:p>
    <w:p w14:paraId="51D3CECD" w14:textId="77777777" w:rsidR="00036DE5" w:rsidRPr="001222C0" w:rsidRDefault="001222C0" w:rsidP="00036DE5">
      <w:pPr>
        <w:tabs>
          <w:tab w:val="left" w:pos="357"/>
        </w:tabs>
        <w:contextualSpacing/>
        <w:rPr>
          <w:rFonts w:ascii="Arial" w:hAnsi="Arial" w:cs="Arial"/>
          <w:b/>
        </w:rPr>
      </w:pPr>
      <w:r>
        <w:rPr>
          <w:rFonts w:ascii="Arial" w:hAnsi="Arial" w:cs="Arial"/>
          <w:b/>
        </w:rPr>
        <w:t xml:space="preserve">15 </w:t>
      </w:r>
      <w:r w:rsidR="00036DE5" w:rsidRPr="001222C0">
        <w:rPr>
          <w:rFonts w:ascii="Arial" w:hAnsi="Arial" w:cs="Arial"/>
          <w:b/>
        </w:rPr>
        <w:t>Chemicals</w:t>
      </w:r>
    </w:p>
    <w:p w14:paraId="45B179C5" w14:textId="77777777" w:rsidR="003075C3" w:rsidRDefault="003075C3" w:rsidP="00036DE5">
      <w:pPr>
        <w:tabs>
          <w:tab w:val="left" w:pos="357"/>
        </w:tabs>
        <w:contextualSpacing/>
        <w:rPr>
          <w:rFonts w:ascii="Arial" w:hAnsi="Arial" w:cs="Arial"/>
        </w:rPr>
      </w:pPr>
    </w:p>
    <w:p w14:paraId="4499589A" w14:textId="77777777" w:rsidR="00036DE5" w:rsidRPr="001222C0" w:rsidRDefault="00036DE5" w:rsidP="00036DE5">
      <w:pPr>
        <w:tabs>
          <w:tab w:val="left" w:pos="357"/>
        </w:tabs>
        <w:contextualSpacing/>
        <w:rPr>
          <w:rFonts w:ascii="Arial" w:hAnsi="Arial" w:cs="Arial"/>
        </w:rPr>
      </w:pPr>
      <w:r w:rsidRPr="001222C0">
        <w:rPr>
          <w:rFonts w:ascii="Arial" w:hAnsi="Arial" w:cs="Arial"/>
        </w:rPr>
        <w:t xml:space="preserve">(a) Members </w:t>
      </w:r>
      <w:r w:rsidR="001222C0">
        <w:rPr>
          <w:rFonts w:ascii="Arial" w:hAnsi="Arial" w:cs="Arial"/>
        </w:rPr>
        <w:t>m</w:t>
      </w:r>
      <w:r w:rsidR="00DB688F">
        <w:rPr>
          <w:rFonts w:ascii="Arial" w:hAnsi="Arial" w:cs="Arial"/>
        </w:rPr>
        <w:t xml:space="preserve">ay only </w:t>
      </w:r>
      <w:r w:rsidRPr="001222C0">
        <w:rPr>
          <w:rFonts w:ascii="Arial" w:hAnsi="Arial" w:cs="Arial"/>
        </w:rPr>
        <w:t>use chemicals sparingl</w:t>
      </w:r>
      <w:r w:rsidR="009B26E3">
        <w:rPr>
          <w:rFonts w:ascii="Arial" w:hAnsi="Arial" w:cs="Arial"/>
        </w:rPr>
        <w:t>y so as not to harm the</w:t>
      </w:r>
      <w:r w:rsidRPr="001222C0">
        <w:rPr>
          <w:rFonts w:ascii="Arial" w:hAnsi="Arial" w:cs="Arial"/>
        </w:rPr>
        <w:t xml:space="preserve"> environment and wildlife.</w:t>
      </w:r>
      <w:r w:rsidR="001222C0">
        <w:rPr>
          <w:rFonts w:ascii="Arial" w:hAnsi="Arial" w:cs="Arial"/>
        </w:rPr>
        <w:t xml:space="preserve">  </w:t>
      </w:r>
      <w:r w:rsidR="00B00128">
        <w:rPr>
          <w:rFonts w:ascii="Arial" w:hAnsi="Arial" w:cs="Arial"/>
        </w:rPr>
        <w:t>If used, members</w:t>
      </w:r>
      <w:r w:rsidR="00A61AFF">
        <w:rPr>
          <w:rFonts w:ascii="Arial" w:hAnsi="Arial" w:cs="Arial"/>
        </w:rPr>
        <w:t xml:space="preserve"> must </w:t>
      </w:r>
      <w:r w:rsidR="00B00128">
        <w:rPr>
          <w:rFonts w:ascii="Arial" w:hAnsi="Arial" w:cs="Arial"/>
        </w:rPr>
        <w:t>follow</w:t>
      </w:r>
      <w:r w:rsidR="00A61AFF">
        <w:rPr>
          <w:rFonts w:ascii="Arial" w:hAnsi="Arial" w:cs="Arial"/>
        </w:rPr>
        <w:t xml:space="preserve"> the manufacturer’s instructions</w:t>
      </w:r>
      <w:r w:rsidR="00E528FC">
        <w:rPr>
          <w:rFonts w:ascii="Arial" w:hAnsi="Arial" w:cs="Arial"/>
        </w:rPr>
        <w:t xml:space="preserve">. </w:t>
      </w:r>
      <w:r w:rsidR="00A61AFF">
        <w:rPr>
          <w:rFonts w:ascii="Arial" w:hAnsi="Arial" w:cs="Arial"/>
        </w:rPr>
        <w:t xml:space="preserve">  </w:t>
      </w:r>
      <w:r w:rsidR="00E528FC">
        <w:rPr>
          <w:rFonts w:ascii="Arial" w:hAnsi="Arial" w:cs="Arial"/>
        </w:rPr>
        <w:t>Members must take care when</w:t>
      </w:r>
      <w:r w:rsidR="00CF0BA3">
        <w:rPr>
          <w:rFonts w:ascii="Arial" w:hAnsi="Arial" w:cs="Arial"/>
        </w:rPr>
        <w:t xml:space="preserve"> </w:t>
      </w:r>
      <w:r w:rsidR="00E528FC">
        <w:rPr>
          <w:rFonts w:ascii="Arial" w:hAnsi="Arial" w:cs="Arial"/>
        </w:rPr>
        <w:t>using</w:t>
      </w:r>
      <w:r w:rsidR="00CF0BA3">
        <w:rPr>
          <w:rFonts w:ascii="Arial" w:hAnsi="Arial" w:cs="Arial"/>
        </w:rPr>
        <w:t xml:space="preserve"> chemicals </w:t>
      </w:r>
      <w:r w:rsidR="00E528FC">
        <w:rPr>
          <w:rFonts w:ascii="Arial" w:hAnsi="Arial" w:cs="Arial"/>
        </w:rPr>
        <w:t>on their own plot</w:t>
      </w:r>
      <w:r w:rsidR="009B26E3">
        <w:rPr>
          <w:rFonts w:ascii="Arial" w:hAnsi="Arial" w:cs="Arial"/>
        </w:rPr>
        <w:t xml:space="preserve"> </w:t>
      </w:r>
      <w:r w:rsidR="00E528FC">
        <w:rPr>
          <w:rFonts w:ascii="Arial" w:hAnsi="Arial" w:cs="Arial"/>
        </w:rPr>
        <w:t>that the</w:t>
      </w:r>
      <w:r w:rsidR="00336B27">
        <w:rPr>
          <w:rFonts w:ascii="Arial" w:hAnsi="Arial" w:cs="Arial"/>
        </w:rPr>
        <w:t xml:space="preserve"> chemicals </w:t>
      </w:r>
      <w:r w:rsidR="00E528FC">
        <w:rPr>
          <w:rFonts w:ascii="Arial" w:hAnsi="Arial" w:cs="Arial"/>
        </w:rPr>
        <w:t>do not fall</w:t>
      </w:r>
      <w:r w:rsidR="001222C0">
        <w:rPr>
          <w:rFonts w:ascii="Arial" w:hAnsi="Arial" w:cs="Arial"/>
        </w:rPr>
        <w:t xml:space="preserve"> on</w:t>
      </w:r>
      <w:r w:rsidR="00A61AFF">
        <w:rPr>
          <w:rFonts w:ascii="Arial" w:hAnsi="Arial" w:cs="Arial"/>
        </w:rPr>
        <w:t>to</w:t>
      </w:r>
      <w:r w:rsidR="001222C0">
        <w:rPr>
          <w:rFonts w:ascii="Arial" w:hAnsi="Arial" w:cs="Arial"/>
        </w:rPr>
        <w:t xml:space="preserve"> path</w:t>
      </w:r>
      <w:r w:rsidR="00336B27">
        <w:rPr>
          <w:rFonts w:ascii="Arial" w:hAnsi="Arial" w:cs="Arial"/>
        </w:rPr>
        <w:t>s</w:t>
      </w:r>
      <w:r w:rsidR="001222C0">
        <w:rPr>
          <w:rFonts w:ascii="Arial" w:hAnsi="Arial" w:cs="Arial"/>
        </w:rPr>
        <w:t xml:space="preserve"> or another member’s </w:t>
      </w:r>
      <w:r w:rsidR="00336B27">
        <w:rPr>
          <w:rFonts w:ascii="Arial" w:hAnsi="Arial" w:cs="Arial"/>
        </w:rPr>
        <w:t>allotment.</w:t>
      </w:r>
    </w:p>
    <w:p w14:paraId="49E8E436" w14:textId="77777777" w:rsidR="00036DE5" w:rsidRPr="001222C0" w:rsidRDefault="00036DE5" w:rsidP="00036DE5">
      <w:pPr>
        <w:tabs>
          <w:tab w:val="left" w:pos="357"/>
        </w:tabs>
        <w:contextualSpacing/>
        <w:rPr>
          <w:rFonts w:ascii="Arial" w:hAnsi="Arial" w:cs="Arial"/>
        </w:rPr>
      </w:pPr>
    </w:p>
    <w:p w14:paraId="0687C469" w14:textId="77777777" w:rsidR="00036DE5" w:rsidRPr="001222C0" w:rsidRDefault="00036DE5" w:rsidP="00036DE5">
      <w:pPr>
        <w:tabs>
          <w:tab w:val="left" w:pos="357"/>
        </w:tabs>
        <w:contextualSpacing/>
        <w:rPr>
          <w:rFonts w:ascii="Arial" w:hAnsi="Arial" w:cs="Arial"/>
        </w:rPr>
      </w:pPr>
      <w:r w:rsidRPr="001222C0">
        <w:rPr>
          <w:rFonts w:ascii="Arial" w:hAnsi="Arial" w:cs="Arial"/>
        </w:rPr>
        <w:t xml:space="preserve">(b) Where chemicals are used, </w:t>
      </w:r>
      <w:r w:rsidR="000C5046">
        <w:rPr>
          <w:rFonts w:ascii="Arial" w:hAnsi="Arial" w:cs="Arial"/>
        </w:rPr>
        <w:t>members must store them</w:t>
      </w:r>
      <w:r w:rsidR="009C75DA">
        <w:rPr>
          <w:rFonts w:ascii="Arial" w:hAnsi="Arial" w:cs="Arial"/>
        </w:rPr>
        <w:t xml:space="preserve"> </w:t>
      </w:r>
      <w:r w:rsidRPr="001222C0">
        <w:rPr>
          <w:rFonts w:ascii="Arial" w:hAnsi="Arial" w:cs="Arial"/>
        </w:rPr>
        <w:t>safely</w:t>
      </w:r>
      <w:r w:rsidR="009C75DA">
        <w:rPr>
          <w:rFonts w:ascii="Arial" w:hAnsi="Arial" w:cs="Arial"/>
        </w:rPr>
        <w:t xml:space="preserve"> </w:t>
      </w:r>
      <w:r w:rsidR="000C5046">
        <w:rPr>
          <w:rFonts w:ascii="Arial" w:hAnsi="Arial" w:cs="Arial"/>
        </w:rPr>
        <w:t>and</w:t>
      </w:r>
      <w:r w:rsidRPr="001222C0">
        <w:rPr>
          <w:rFonts w:ascii="Arial" w:hAnsi="Arial" w:cs="Arial"/>
        </w:rPr>
        <w:t xml:space="preserve"> </w:t>
      </w:r>
      <w:r w:rsidR="009C75DA">
        <w:rPr>
          <w:rFonts w:ascii="Arial" w:hAnsi="Arial" w:cs="Arial"/>
        </w:rPr>
        <w:t xml:space="preserve">label them </w:t>
      </w:r>
      <w:r w:rsidRPr="001222C0">
        <w:rPr>
          <w:rFonts w:ascii="Arial" w:hAnsi="Arial" w:cs="Arial"/>
        </w:rPr>
        <w:t>properly so that help can be given in the event of an accident.  Members should never store liquid chemicals in unmarked drinking bottles or containers.</w:t>
      </w:r>
      <w:r w:rsidR="000C5046">
        <w:rPr>
          <w:rFonts w:ascii="Arial" w:hAnsi="Arial" w:cs="Arial"/>
        </w:rPr>
        <w:t xml:space="preserve"> </w:t>
      </w:r>
      <w:r w:rsidR="00BE655F">
        <w:rPr>
          <w:rFonts w:ascii="Arial" w:hAnsi="Arial" w:cs="Arial"/>
        </w:rPr>
        <w:t>Chemicals</w:t>
      </w:r>
      <w:r w:rsidR="000C5046">
        <w:rPr>
          <w:rFonts w:ascii="Arial" w:hAnsi="Arial" w:cs="Arial"/>
        </w:rPr>
        <w:t xml:space="preserve"> must </w:t>
      </w:r>
      <w:r w:rsidR="00BE655F">
        <w:rPr>
          <w:rFonts w:ascii="Arial" w:hAnsi="Arial" w:cs="Arial"/>
        </w:rPr>
        <w:t xml:space="preserve">not </w:t>
      </w:r>
      <w:r w:rsidR="000C5046">
        <w:rPr>
          <w:rFonts w:ascii="Arial" w:hAnsi="Arial" w:cs="Arial"/>
        </w:rPr>
        <w:t>be put in the water tank</w:t>
      </w:r>
      <w:r w:rsidR="009C19DD">
        <w:rPr>
          <w:rFonts w:ascii="Arial" w:hAnsi="Arial" w:cs="Arial"/>
        </w:rPr>
        <w:t>s</w:t>
      </w:r>
      <w:r w:rsidR="000C5046">
        <w:rPr>
          <w:rFonts w:ascii="Arial" w:hAnsi="Arial" w:cs="Arial"/>
        </w:rPr>
        <w:t xml:space="preserve"> </w:t>
      </w:r>
      <w:r w:rsidR="009C19DD">
        <w:rPr>
          <w:rFonts w:ascii="Arial" w:hAnsi="Arial" w:cs="Arial"/>
        </w:rPr>
        <w:t>n</w:t>
      </w:r>
      <w:r w:rsidR="000C5046">
        <w:rPr>
          <w:rFonts w:ascii="Arial" w:hAnsi="Arial" w:cs="Arial"/>
        </w:rPr>
        <w:t xml:space="preserve">or </w:t>
      </w:r>
      <w:r w:rsidR="009C19DD">
        <w:rPr>
          <w:rFonts w:ascii="Arial" w:hAnsi="Arial" w:cs="Arial"/>
        </w:rPr>
        <w:t xml:space="preserve">chemical </w:t>
      </w:r>
      <w:r w:rsidR="000C5046">
        <w:rPr>
          <w:rFonts w:ascii="Arial" w:hAnsi="Arial" w:cs="Arial"/>
        </w:rPr>
        <w:t>containers rinsed in them.</w:t>
      </w:r>
      <w:r w:rsidR="00A61AFF">
        <w:rPr>
          <w:rFonts w:ascii="Arial" w:hAnsi="Arial" w:cs="Arial"/>
        </w:rPr>
        <w:t xml:space="preserve">  </w:t>
      </w:r>
    </w:p>
    <w:p w14:paraId="2186ACFD" w14:textId="77777777" w:rsidR="00036DE5" w:rsidRDefault="00036DE5" w:rsidP="00E9209D">
      <w:pPr>
        <w:tabs>
          <w:tab w:val="left" w:pos="357"/>
        </w:tabs>
        <w:contextualSpacing/>
        <w:rPr>
          <w:rFonts w:ascii="Arial" w:hAnsi="Arial" w:cs="Arial"/>
        </w:rPr>
      </w:pPr>
    </w:p>
    <w:p w14:paraId="46A72C45" w14:textId="77777777" w:rsidR="006978EF" w:rsidRPr="006978EF" w:rsidRDefault="006978EF" w:rsidP="00E9209D">
      <w:pPr>
        <w:tabs>
          <w:tab w:val="left" w:pos="357"/>
        </w:tabs>
        <w:contextualSpacing/>
        <w:rPr>
          <w:rFonts w:ascii="Arial" w:hAnsi="Arial" w:cs="Arial"/>
          <w:b/>
        </w:rPr>
      </w:pPr>
      <w:r w:rsidRPr="006978EF">
        <w:rPr>
          <w:rFonts w:ascii="Arial" w:hAnsi="Arial" w:cs="Arial"/>
          <w:b/>
        </w:rPr>
        <w:t>16 Dogs</w:t>
      </w:r>
    </w:p>
    <w:p w14:paraId="165A1C0D" w14:textId="77777777" w:rsidR="006978EF" w:rsidRDefault="006978EF" w:rsidP="00E9209D">
      <w:pPr>
        <w:tabs>
          <w:tab w:val="left" w:pos="357"/>
        </w:tabs>
        <w:contextualSpacing/>
        <w:rPr>
          <w:rFonts w:ascii="Arial" w:hAnsi="Arial" w:cs="Arial"/>
        </w:rPr>
      </w:pPr>
    </w:p>
    <w:p w14:paraId="19F2CF0E" w14:textId="77777777" w:rsidR="006978EF" w:rsidRDefault="00652C02" w:rsidP="00E9209D">
      <w:pPr>
        <w:tabs>
          <w:tab w:val="left" w:pos="357"/>
        </w:tabs>
        <w:contextualSpacing/>
        <w:rPr>
          <w:rFonts w:ascii="Arial" w:hAnsi="Arial" w:cs="Arial"/>
        </w:rPr>
      </w:pPr>
      <w:r>
        <w:rPr>
          <w:rFonts w:ascii="Arial" w:hAnsi="Arial" w:cs="Arial"/>
        </w:rPr>
        <w:t xml:space="preserve">Members’ dogs are only allowed on the Allotments if they are on a leash and are not allowed on </w:t>
      </w:r>
      <w:r w:rsidR="00647A06">
        <w:rPr>
          <w:rFonts w:ascii="Arial" w:hAnsi="Arial" w:cs="Arial"/>
        </w:rPr>
        <w:t>any</w:t>
      </w:r>
      <w:r>
        <w:rPr>
          <w:rFonts w:ascii="Arial" w:hAnsi="Arial" w:cs="Arial"/>
        </w:rPr>
        <w:t xml:space="preserve"> other member’s </w:t>
      </w:r>
      <w:r w:rsidR="00425ACE">
        <w:rPr>
          <w:rFonts w:ascii="Arial" w:hAnsi="Arial" w:cs="Arial"/>
        </w:rPr>
        <w:t>plot</w:t>
      </w:r>
      <w:r w:rsidR="00647A06">
        <w:rPr>
          <w:rFonts w:ascii="Arial" w:hAnsi="Arial" w:cs="Arial"/>
        </w:rPr>
        <w:t>.</w:t>
      </w:r>
      <w:r w:rsidR="00B232AF">
        <w:rPr>
          <w:rFonts w:ascii="Arial" w:hAnsi="Arial" w:cs="Arial"/>
        </w:rPr>
        <w:t xml:space="preserve">  Dog fouling is not permitted on any part of the Allotments</w:t>
      </w:r>
      <w:r w:rsidR="0061604F">
        <w:rPr>
          <w:rFonts w:ascii="Arial" w:hAnsi="Arial" w:cs="Arial"/>
        </w:rPr>
        <w:t xml:space="preserve">. Members </w:t>
      </w:r>
      <w:r w:rsidR="00B232AF">
        <w:rPr>
          <w:rFonts w:ascii="Arial" w:hAnsi="Arial" w:cs="Arial"/>
        </w:rPr>
        <w:t>must clean up after their dogs.</w:t>
      </w:r>
    </w:p>
    <w:p w14:paraId="12FE05A2" w14:textId="77777777" w:rsidR="00222318" w:rsidRDefault="00222318" w:rsidP="00E9209D">
      <w:pPr>
        <w:tabs>
          <w:tab w:val="left" w:pos="357"/>
        </w:tabs>
        <w:contextualSpacing/>
        <w:rPr>
          <w:rFonts w:ascii="Arial" w:hAnsi="Arial" w:cs="Arial"/>
        </w:rPr>
      </w:pPr>
    </w:p>
    <w:p w14:paraId="362ADE83" w14:textId="77777777" w:rsidR="00847C05" w:rsidRPr="00647A06" w:rsidRDefault="006978EF" w:rsidP="00647A06">
      <w:pPr>
        <w:tabs>
          <w:tab w:val="left" w:pos="357"/>
        </w:tabs>
        <w:contextualSpacing/>
        <w:rPr>
          <w:rFonts w:ascii="Arial" w:hAnsi="Arial" w:cs="Arial"/>
          <w:b/>
        </w:rPr>
      </w:pPr>
      <w:r w:rsidRPr="006978EF">
        <w:rPr>
          <w:rFonts w:ascii="Arial" w:hAnsi="Arial" w:cs="Arial"/>
          <w:b/>
        </w:rPr>
        <w:t>17</w:t>
      </w:r>
      <w:r w:rsidR="00603C87" w:rsidRPr="00603C87">
        <w:rPr>
          <w:rFonts w:ascii="Arial" w:hAnsi="Arial" w:cs="Arial"/>
          <w:b/>
        </w:rPr>
        <w:t xml:space="preserve"> Trespass and Damage</w:t>
      </w:r>
    </w:p>
    <w:p w14:paraId="25A70615" w14:textId="77777777" w:rsidR="008715ED" w:rsidRDefault="008715ED" w:rsidP="00E9209D">
      <w:pPr>
        <w:tabs>
          <w:tab w:val="left" w:pos="357"/>
        </w:tabs>
        <w:contextualSpacing/>
        <w:rPr>
          <w:rFonts w:ascii="Arial" w:hAnsi="Arial" w:cs="Arial"/>
        </w:rPr>
      </w:pPr>
    </w:p>
    <w:p w14:paraId="13A119D7" w14:textId="77777777" w:rsidR="00CA5B86" w:rsidRDefault="008715ED" w:rsidP="00E9209D">
      <w:pPr>
        <w:tabs>
          <w:tab w:val="left" w:pos="357"/>
        </w:tabs>
        <w:contextualSpacing/>
        <w:rPr>
          <w:rFonts w:ascii="Arial" w:hAnsi="Arial" w:cs="Arial"/>
          <w:strike/>
        </w:rPr>
      </w:pPr>
      <w:r>
        <w:rPr>
          <w:rFonts w:ascii="Arial" w:hAnsi="Arial" w:cs="Arial"/>
        </w:rPr>
        <w:t xml:space="preserve">(a) </w:t>
      </w:r>
      <w:r w:rsidR="00CA5B86" w:rsidRPr="00CC715B">
        <w:rPr>
          <w:rFonts w:ascii="Arial" w:hAnsi="Arial" w:cs="Arial"/>
        </w:rPr>
        <w:t xml:space="preserve">Members </w:t>
      </w:r>
      <w:r w:rsidR="00CA5B86">
        <w:rPr>
          <w:rFonts w:ascii="Arial" w:hAnsi="Arial" w:cs="Arial"/>
        </w:rPr>
        <w:t>must not trespass on</w:t>
      </w:r>
      <w:r w:rsidR="00FA3D5F">
        <w:rPr>
          <w:rFonts w:ascii="Arial" w:hAnsi="Arial" w:cs="Arial"/>
        </w:rPr>
        <w:t xml:space="preserve"> any other member</w:t>
      </w:r>
      <w:r>
        <w:rPr>
          <w:rFonts w:ascii="Arial" w:hAnsi="Arial" w:cs="Arial"/>
        </w:rPr>
        <w:t>’s</w:t>
      </w:r>
      <w:r w:rsidR="00647A06">
        <w:rPr>
          <w:rFonts w:ascii="Arial" w:hAnsi="Arial" w:cs="Arial"/>
        </w:rPr>
        <w:t xml:space="preserve"> </w:t>
      </w:r>
      <w:r w:rsidR="00BF4F32">
        <w:rPr>
          <w:rFonts w:ascii="Arial" w:hAnsi="Arial" w:cs="Arial"/>
        </w:rPr>
        <w:t>plot</w:t>
      </w:r>
      <w:r w:rsidR="00CA5B86">
        <w:rPr>
          <w:rFonts w:ascii="Arial" w:hAnsi="Arial" w:cs="Arial"/>
        </w:rPr>
        <w:t xml:space="preserve">. </w:t>
      </w:r>
    </w:p>
    <w:p w14:paraId="26690827" w14:textId="77777777" w:rsidR="00CA5B86" w:rsidRDefault="00CA5B86" w:rsidP="00E9209D">
      <w:pPr>
        <w:tabs>
          <w:tab w:val="left" w:pos="357"/>
        </w:tabs>
        <w:contextualSpacing/>
        <w:rPr>
          <w:rFonts w:ascii="Arial" w:hAnsi="Arial" w:cs="Arial"/>
        </w:rPr>
      </w:pPr>
    </w:p>
    <w:p w14:paraId="266A78BE" w14:textId="6A87BBE1" w:rsidR="00CA5B86" w:rsidRDefault="008715ED" w:rsidP="00E9209D">
      <w:pPr>
        <w:tabs>
          <w:tab w:val="left" w:pos="357"/>
        </w:tabs>
        <w:contextualSpacing/>
        <w:rPr>
          <w:rFonts w:ascii="Arial" w:hAnsi="Arial" w:cs="Arial"/>
        </w:rPr>
      </w:pPr>
      <w:r>
        <w:rPr>
          <w:rFonts w:ascii="Arial" w:hAnsi="Arial" w:cs="Arial"/>
        </w:rPr>
        <w:t>(b)</w:t>
      </w:r>
      <w:r w:rsidRPr="00CC715B">
        <w:rPr>
          <w:rFonts w:ascii="Arial" w:hAnsi="Arial" w:cs="Arial"/>
        </w:rPr>
        <w:t xml:space="preserve"> </w:t>
      </w:r>
      <w:r w:rsidR="00CA5B86" w:rsidRPr="00CC715B">
        <w:rPr>
          <w:rFonts w:ascii="Arial" w:hAnsi="Arial" w:cs="Arial"/>
        </w:rPr>
        <w:t>Members</w:t>
      </w:r>
      <w:r>
        <w:rPr>
          <w:rFonts w:ascii="Arial" w:hAnsi="Arial" w:cs="Arial"/>
        </w:rPr>
        <w:t xml:space="preserve"> </w:t>
      </w:r>
      <w:r w:rsidR="00CA5B86">
        <w:rPr>
          <w:rFonts w:ascii="Arial" w:hAnsi="Arial" w:cs="Arial"/>
        </w:rPr>
        <w:t xml:space="preserve">must not </w:t>
      </w:r>
      <w:r w:rsidR="00CA5B86" w:rsidRPr="00B570C5">
        <w:rPr>
          <w:rFonts w:ascii="Arial" w:hAnsi="Arial" w:cs="Arial"/>
        </w:rPr>
        <w:t>at any tim</w:t>
      </w:r>
      <w:r w:rsidR="00E9200C">
        <w:rPr>
          <w:rFonts w:ascii="Arial" w:hAnsi="Arial" w:cs="Arial"/>
        </w:rPr>
        <w:t xml:space="preserve">e </w:t>
      </w:r>
      <w:r w:rsidR="00CA5B86">
        <w:rPr>
          <w:rFonts w:ascii="Arial" w:hAnsi="Arial" w:cs="Arial"/>
        </w:rPr>
        <w:t>damage any other</w:t>
      </w:r>
      <w:r w:rsidR="00CA5B86" w:rsidRPr="00FA3D5F">
        <w:rPr>
          <w:rFonts w:ascii="Arial" w:hAnsi="Arial" w:cs="Arial"/>
        </w:rPr>
        <w:t xml:space="preserve"> member’s</w:t>
      </w:r>
      <w:r w:rsidR="00FA3D5F" w:rsidRPr="00FA3D5F">
        <w:rPr>
          <w:rFonts w:ascii="Arial" w:hAnsi="Arial" w:cs="Arial"/>
        </w:rPr>
        <w:t xml:space="preserve"> </w:t>
      </w:r>
      <w:r w:rsidR="00CA5B86">
        <w:rPr>
          <w:rFonts w:ascii="Arial" w:hAnsi="Arial" w:cs="Arial"/>
        </w:rPr>
        <w:t>produce or property, or the property of the Association, including the Trading Hut; mower</w:t>
      </w:r>
      <w:r w:rsidR="00970730">
        <w:rPr>
          <w:rFonts w:ascii="Arial" w:hAnsi="Arial" w:cs="Arial"/>
        </w:rPr>
        <w:t xml:space="preserve"> or</w:t>
      </w:r>
      <w:r w:rsidR="00CA5B86">
        <w:rPr>
          <w:rFonts w:ascii="Arial" w:hAnsi="Arial" w:cs="Arial"/>
        </w:rPr>
        <w:t xml:space="preserve"> strimmers</w:t>
      </w:r>
      <w:r w:rsidR="00E9200C">
        <w:rPr>
          <w:rFonts w:ascii="Arial" w:hAnsi="Arial" w:cs="Arial"/>
        </w:rPr>
        <w:t>,</w:t>
      </w:r>
      <w:r w:rsidR="00647A06">
        <w:rPr>
          <w:rFonts w:ascii="Arial" w:hAnsi="Arial" w:cs="Arial"/>
        </w:rPr>
        <w:t xml:space="preserve"> </w:t>
      </w:r>
      <w:r w:rsidR="00CA5B86">
        <w:rPr>
          <w:rFonts w:ascii="Arial" w:hAnsi="Arial" w:cs="Arial"/>
        </w:rPr>
        <w:t>fences, gates, or gateposts</w:t>
      </w:r>
      <w:r w:rsidR="00E9200C">
        <w:rPr>
          <w:rFonts w:ascii="Arial" w:hAnsi="Arial" w:cs="Arial"/>
        </w:rPr>
        <w:t xml:space="preserve">, </w:t>
      </w:r>
      <w:r w:rsidR="00CA5B86">
        <w:rPr>
          <w:rFonts w:ascii="Arial" w:hAnsi="Arial" w:cs="Arial"/>
        </w:rPr>
        <w:t>and water taps, tanks, or pipes</w:t>
      </w:r>
      <w:r w:rsidR="004F43C3">
        <w:rPr>
          <w:rFonts w:ascii="Arial" w:hAnsi="Arial" w:cs="Arial"/>
        </w:rPr>
        <w:t>.</w:t>
      </w:r>
    </w:p>
    <w:p w14:paraId="5DA6C9D1" w14:textId="77777777" w:rsidR="006F52A9" w:rsidRDefault="006F52A9" w:rsidP="00E9209D">
      <w:pPr>
        <w:tabs>
          <w:tab w:val="left" w:pos="357"/>
        </w:tabs>
        <w:contextualSpacing/>
        <w:rPr>
          <w:rFonts w:ascii="Arial" w:hAnsi="Arial" w:cs="Arial"/>
        </w:rPr>
      </w:pPr>
    </w:p>
    <w:p w14:paraId="62994AFD" w14:textId="77777777" w:rsidR="00B570C5" w:rsidRPr="00AA0FF8" w:rsidRDefault="006F52A9" w:rsidP="00AA0FF8">
      <w:pPr>
        <w:tabs>
          <w:tab w:val="left" w:pos="357"/>
        </w:tabs>
        <w:contextualSpacing/>
        <w:rPr>
          <w:rFonts w:ascii="Arial" w:hAnsi="Arial" w:cs="Arial"/>
        </w:rPr>
      </w:pPr>
      <w:r>
        <w:rPr>
          <w:rFonts w:ascii="Arial" w:hAnsi="Arial" w:cs="Arial"/>
        </w:rPr>
        <w:t>(c)</w:t>
      </w:r>
      <w:r w:rsidRPr="00CC715B">
        <w:rPr>
          <w:rFonts w:ascii="Arial" w:hAnsi="Arial" w:cs="Arial"/>
        </w:rPr>
        <w:t xml:space="preserve"> Members</w:t>
      </w:r>
      <w:r>
        <w:rPr>
          <w:rFonts w:ascii="Arial" w:hAnsi="Arial" w:cs="Arial"/>
        </w:rPr>
        <w:t xml:space="preserve"> must not at any time take any produce</w:t>
      </w:r>
      <w:r w:rsidR="004F43C3">
        <w:rPr>
          <w:rFonts w:ascii="Arial" w:hAnsi="Arial" w:cs="Arial"/>
        </w:rPr>
        <w:t xml:space="preserve"> </w:t>
      </w:r>
      <w:r>
        <w:rPr>
          <w:rFonts w:ascii="Arial" w:hAnsi="Arial" w:cs="Arial"/>
        </w:rPr>
        <w:t xml:space="preserve">or property from another member’s </w:t>
      </w:r>
      <w:r w:rsidR="00BF4F32">
        <w:rPr>
          <w:rFonts w:ascii="Arial" w:hAnsi="Arial" w:cs="Arial"/>
        </w:rPr>
        <w:t>plot</w:t>
      </w:r>
      <w:r w:rsidR="004F43C3">
        <w:rPr>
          <w:rFonts w:ascii="Arial" w:hAnsi="Arial" w:cs="Arial"/>
        </w:rPr>
        <w:t>.</w:t>
      </w:r>
      <w:r w:rsidR="00D65655">
        <w:rPr>
          <w:rFonts w:ascii="Arial" w:hAnsi="Arial" w:cs="Arial"/>
        </w:rPr>
        <w:t xml:space="preserve"> This is stealing and will not be tolerated.</w:t>
      </w:r>
    </w:p>
    <w:p w14:paraId="2DDEB39D" w14:textId="77777777" w:rsidR="00527E32" w:rsidRPr="00FA3D5F" w:rsidRDefault="00527E32" w:rsidP="00527E32">
      <w:pPr>
        <w:tabs>
          <w:tab w:val="left" w:pos="357"/>
        </w:tabs>
        <w:contextualSpacing/>
        <w:rPr>
          <w:rFonts w:ascii="Arial" w:hAnsi="Arial" w:cs="Arial"/>
        </w:rPr>
      </w:pPr>
    </w:p>
    <w:p w14:paraId="539D507F" w14:textId="77777777" w:rsidR="00466F40" w:rsidRPr="00A216F0" w:rsidRDefault="00527E32" w:rsidP="00AA0FF8">
      <w:pPr>
        <w:tabs>
          <w:tab w:val="left" w:pos="357"/>
        </w:tabs>
        <w:contextualSpacing/>
        <w:rPr>
          <w:rFonts w:ascii="Arial" w:hAnsi="Arial" w:cs="Arial"/>
          <w:color w:val="000000" w:themeColor="text1"/>
        </w:rPr>
      </w:pPr>
      <w:r w:rsidRPr="00A216F0">
        <w:rPr>
          <w:rFonts w:ascii="Arial" w:hAnsi="Arial" w:cs="Arial"/>
          <w:color w:val="000000" w:themeColor="text1"/>
        </w:rPr>
        <w:t xml:space="preserve">(d) Members </w:t>
      </w:r>
      <w:r w:rsidR="00D65655" w:rsidRPr="00A216F0">
        <w:rPr>
          <w:rFonts w:ascii="Arial" w:hAnsi="Arial" w:cs="Arial"/>
          <w:color w:val="000000" w:themeColor="text1"/>
        </w:rPr>
        <w:t xml:space="preserve">are asked to </w:t>
      </w:r>
      <w:r w:rsidR="00466F40" w:rsidRPr="00A216F0">
        <w:rPr>
          <w:rFonts w:ascii="Arial" w:hAnsi="Arial" w:cs="Arial"/>
          <w:color w:val="000000" w:themeColor="text1"/>
        </w:rPr>
        <w:t xml:space="preserve">report </w:t>
      </w:r>
      <w:r w:rsidRPr="00A216F0">
        <w:rPr>
          <w:rFonts w:ascii="Arial" w:hAnsi="Arial" w:cs="Arial"/>
          <w:color w:val="000000" w:themeColor="text1"/>
        </w:rPr>
        <w:t xml:space="preserve">mains water </w:t>
      </w:r>
      <w:r w:rsidR="00466F40" w:rsidRPr="00A216F0">
        <w:rPr>
          <w:rFonts w:ascii="Arial" w:hAnsi="Arial" w:cs="Arial"/>
          <w:color w:val="000000" w:themeColor="text1"/>
        </w:rPr>
        <w:t xml:space="preserve">and tap </w:t>
      </w:r>
      <w:r w:rsidRPr="00A216F0">
        <w:rPr>
          <w:rFonts w:ascii="Arial" w:hAnsi="Arial" w:cs="Arial"/>
          <w:color w:val="000000" w:themeColor="text1"/>
        </w:rPr>
        <w:t>leakag</w:t>
      </w:r>
      <w:r w:rsidR="004C23DA" w:rsidRPr="00A216F0">
        <w:rPr>
          <w:rFonts w:ascii="Arial" w:hAnsi="Arial" w:cs="Arial"/>
          <w:color w:val="000000" w:themeColor="text1"/>
        </w:rPr>
        <w:t xml:space="preserve">e; </w:t>
      </w:r>
      <w:r w:rsidRPr="00A216F0">
        <w:rPr>
          <w:rFonts w:ascii="Arial" w:hAnsi="Arial" w:cs="Arial"/>
          <w:color w:val="000000" w:themeColor="text1"/>
        </w:rPr>
        <w:t>broken locks</w:t>
      </w:r>
      <w:r w:rsidR="00F60625" w:rsidRPr="00A216F0">
        <w:rPr>
          <w:rFonts w:ascii="Arial" w:hAnsi="Arial" w:cs="Arial"/>
          <w:color w:val="000000" w:themeColor="text1"/>
        </w:rPr>
        <w:t xml:space="preserve"> </w:t>
      </w:r>
      <w:r w:rsidRPr="00A216F0">
        <w:rPr>
          <w:rFonts w:ascii="Arial" w:hAnsi="Arial" w:cs="Arial"/>
          <w:color w:val="000000" w:themeColor="text1"/>
        </w:rPr>
        <w:t>and mowers</w:t>
      </w:r>
      <w:r w:rsidR="004C23DA" w:rsidRPr="00A216F0">
        <w:rPr>
          <w:rFonts w:ascii="Arial" w:hAnsi="Arial" w:cs="Arial"/>
          <w:color w:val="000000" w:themeColor="text1"/>
        </w:rPr>
        <w:t xml:space="preserve">; </w:t>
      </w:r>
      <w:r w:rsidR="00F60625" w:rsidRPr="00A216F0">
        <w:rPr>
          <w:rFonts w:ascii="Arial" w:hAnsi="Arial" w:cs="Arial"/>
          <w:color w:val="000000" w:themeColor="text1"/>
        </w:rPr>
        <w:t xml:space="preserve">damage </w:t>
      </w:r>
      <w:r w:rsidRPr="00A216F0">
        <w:rPr>
          <w:rFonts w:ascii="Arial" w:hAnsi="Arial" w:cs="Arial"/>
          <w:color w:val="000000" w:themeColor="text1"/>
        </w:rPr>
        <w:t>to fences</w:t>
      </w:r>
      <w:r w:rsidR="004C23DA" w:rsidRPr="00A216F0">
        <w:rPr>
          <w:rFonts w:ascii="Arial" w:hAnsi="Arial" w:cs="Arial"/>
          <w:color w:val="000000" w:themeColor="text1"/>
        </w:rPr>
        <w:t xml:space="preserve"> or </w:t>
      </w:r>
      <w:r w:rsidRPr="00A216F0">
        <w:rPr>
          <w:rFonts w:ascii="Arial" w:hAnsi="Arial" w:cs="Arial"/>
          <w:color w:val="000000" w:themeColor="text1"/>
        </w:rPr>
        <w:t>property or produce</w:t>
      </w:r>
      <w:r w:rsidR="00CC2651">
        <w:rPr>
          <w:rFonts w:ascii="Arial" w:hAnsi="Arial" w:cs="Arial"/>
          <w:color w:val="000000" w:themeColor="text1"/>
        </w:rPr>
        <w:t xml:space="preserve">, </w:t>
      </w:r>
      <w:r w:rsidRPr="00A216F0">
        <w:rPr>
          <w:rFonts w:ascii="Arial" w:hAnsi="Arial" w:cs="Arial"/>
          <w:color w:val="000000" w:themeColor="text1"/>
        </w:rPr>
        <w:t>to the Committee.</w:t>
      </w:r>
    </w:p>
    <w:p w14:paraId="5525F665" w14:textId="77777777" w:rsidR="002E3DA9" w:rsidRDefault="002E3DA9" w:rsidP="0030378A">
      <w:pPr>
        <w:tabs>
          <w:tab w:val="left" w:pos="357"/>
        </w:tabs>
        <w:contextualSpacing/>
        <w:rPr>
          <w:rFonts w:ascii="Arial" w:hAnsi="Arial" w:cs="Arial"/>
        </w:rPr>
      </w:pPr>
    </w:p>
    <w:p w14:paraId="2C6A6DDD" w14:textId="77777777" w:rsidR="0030378A" w:rsidRDefault="00527E32" w:rsidP="0030378A">
      <w:pPr>
        <w:tabs>
          <w:tab w:val="left" w:pos="357"/>
        </w:tabs>
        <w:contextualSpacing/>
        <w:rPr>
          <w:rFonts w:ascii="Arial" w:hAnsi="Arial" w:cs="Arial"/>
        </w:rPr>
      </w:pPr>
      <w:r>
        <w:rPr>
          <w:rFonts w:ascii="Arial" w:hAnsi="Arial" w:cs="Arial"/>
        </w:rPr>
        <w:lastRenderedPageBreak/>
        <w:t>(e</w:t>
      </w:r>
      <w:r w:rsidR="0030378A">
        <w:rPr>
          <w:rFonts w:ascii="Arial" w:hAnsi="Arial" w:cs="Arial"/>
        </w:rPr>
        <w:t xml:space="preserve">) The Committee has the right to refuse admission to any </w:t>
      </w:r>
      <w:r w:rsidR="0090138C">
        <w:rPr>
          <w:rFonts w:ascii="Arial" w:hAnsi="Arial" w:cs="Arial"/>
        </w:rPr>
        <w:t xml:space="preserve">allotment, any </w:t>
      </w:r>
      <w:r w:rsidR="0030378A">
        <w:rPr>
          <w:rFonts w:ascii="Arial" w:hAnsi="Arial" w:cs="Arial"/>
        </w:rPr>
        <w:t>person other than a member of the Association.</w:t>
      </w:r>
    </w:p>
    <w:p w14:paraId="0A0583B7" w14:textId="77777777" w:rsidR="003514D3" w:rsidRDefault="003514D3" w:rsidP="00E257CF">
      <w:pPr>
        <w:tabs>
          <w:tab w:val="left" w:pos="357"/>
        </w:tabs>
        <w:contextualSpacing/>
        <w:rPr>
          <w:rFonts w:ascii="Arial" w:hAnsi="Arial" w:cs="Arial"/>
          <w:i/>
          <w:sz w:val="20"/>
          <w:szCs w:val="20"/>
        </w:rPr>
      </w:pPr>
    </w:p>
    <w:p w14:paraId="109AC173" w14:textId="77777777" w:rsidR="003514D3" w:rsidRPr="003514D3" w:rsidRDefault="003922CB" w:rsidP="003514D3">
      <w:pPr>
        <w:tabs>
          <w:tab w:val="left" w:pos="357"/>
        </w:tabs>
        <w:contextualSpacing/>
        <w:rPr>
          <w:rFonts w:ascii="Arial" w:hAnsi="Arial" w:cs="Arial"/>
          <w:sz w:val="20"/>
          <w:szCs w:val="20"/>
        </w:rPr>
      </w:pPr>
      <w:r w:rsidRPr="003922CB">
        <w:rPr>
          <w:rFonts w:ascii="Arial" w:hAnsi="Arial" w:cs="Arial"/>
          <w:b/>
        </w:rPr>
        <w:t>18</w:t>
      </w:r>
      <w:r w:rsidR="003514D3">
        <w:rPr>
          <w:rFonts w:ascii="Arial" w:hAnsi="Arial" w:cs="Arial"/>
          <w:b/>
        </w:rPr>
        <w:t xml:space="preserve"> Parking</w:t>
      </w:r>
      <w:r w:rsidR="003514D3" w:rsidRPr="003514D3">
        <w:rPr>
          <w:rFonts w:ascii="Arial" w:hAnsi="Arial" w:cs="Arial"/>
          <w:sz w:val="20"/>
          <w:szCs w:val="20"/>
        </w:rPr>
        <w:t xml:space="preserve"> </w:t>
      </w:r>
    </w:p>
    <w:p w14:paraId="1BFC1493" w14:textId="77777777" w:rsidR="00E7173E" w:rsidRDefault="00E7173E" w:rsidP="00BF2B0D">
      <w:pPr>
        <w:tabs>
          <w:tab w:val="left" w:pos="357"/>
        </w:tabs>
        <w:contextualSpacing/>
        <w:rPr>
          <w:rFonts w:ascii="Arial" w:hAnsi="Arial" w:cs="Arial"/>
        </w:rPr>
      </w:pPr>
    </w:p>
    <w:p w14:paraId="30ADFCEE" w14:textId="77777777" w:rsidR="000E5885" w:rsidRPr="00BF2B0D" w:rsidRDefault="00E257CF" w:rsidP="00BF2B0D">
      <w:pPr>
        <w:tabs>
          <w:tab w:val="left" w:pos="357"/>
        </w:tabs>
        <w:contextualSpacing/>
        <w:rPr>
          <w:rFonts w:ascii="Arial" w:hAnsi="Arial" w:cs="Arial"/>
        </w:rPr>
      </w:pPr>
      <w:r>
        <w:rPr>
          <w:rFonts w:ascii="Arial" w:hAnsi="Arial" w:cs="Arial"/>
        </w:rPr>
        <w:t>Members</w:t>
      </w:r>
      <w:r w:rsidR="006E7B17">
        <w:rPr>
          <w:rFonts w:ascii="Arial" w:hAnsi="Arial" w:cs="Arial"/>
        </w:rPr>
        <w:t xml:space="preserve"> </w:t>
      </w:r>
      <w:r>
        <w:rPr>
          <w:rFonts w:ascii="Arial" w:hAnsi="Arial" w:cs="Arial"/>
        </w:rPr>
        <w:t>may only park</w:t>
      </w:r>
      <w:r w:rsidR="0090138C">
        <w:rPr>
          <w:rFonts w:ascii="Arial" w:hAnsi="Arial" w:cs="Arial"/>
        </w:rPr>
        <w:t xml:space="preserve"> their own vehicles</w:t>
      </w:r>
      <w:r>
        <w:rPr>
          <w:rFonts w:ascii="Arial" w:hAnsi="Arial" w:cs="Arial"/>
        </w:rPr>
        <w:t xml:space="preserve"> in the designated car parks during daylight </w:t>
      </w:r>
      <w:r w:rsidR="009E3C96">
        <w:rPr>
          <w:rFonts w:ascii="Arial" w:hAnsi="Arial" w:cs="Arial"/>
        </w:rPr>
        <w:t>hours and when the member</w:t>
      </w:r>
      <w:r>
        <w:rPr>
          <w:rFonts w:ascii="Arial" w:hAnsi="Arial" w:cs="Arial"/>
        </w:rPr>
        <w:t xml:space="preserve"> is working on their allotment. </w:t>
      </w:r>
      <w:r w:rsidRPr="00D2481E">
        <w:rPr>
          <w:rFonts w:ascii="Arial" w:hAnsi="Arial" w:cs="Arial"/>
        </w:rPr>
        <w:t xml:space="preserve"> </w:t>
      </w:r>
      <w:r>
        <w:rPr>
          <w:rFonts w:ascii="Arial" w:hAnsi="Arial" w:cs="Arial"/>
        </w:rPr>
        <w:t>Vehicles must not be left on the Allotments overnight</w:t>
      </w:r>
      <w:r w:rsidR="00BF2B0D">
        <w:rPr>
          <w:rFonts w:ascii="Arial" w:hAnsi="Arial" w:cs="Arial"/>
        </w:rPr>
        <w:t>.</w:t>
      </w:r>
    </w:p>
    <w:p w14:paraId="1DCD12C6" w14:textId="77777777" w:rsidR="00E257CF" w:rsidRDefault="00E257CF" w:rsidP="00E257CF">
      <w:pPr>
        <w:tabs>
          <w:tab w:val="left" w:pos="357"/>
        </w:tabs>
        <w:contextualSpacing/>
        <w:rPr>
          <w:rFonts w:ascii="Arial" w:hAnsi="Arial" w:cs="Arial"/>
        </w:rPr>
      </w:pPr>
    </w:p>
    <w:p w14:paraId="5F560760" w14:textId="77777777" w:rsidR="009E3C96" w:rsidRPr="009E3C96" w:rsidRDefault="003922CB" w:rsidP="000E5885">
      <w:pPr>
        <w:tabs>
          <w:tab w:val="left" w:pos="357"/>
        </w:tabs>
        <w:contextualSpacing/>
        <w:rPr>
          <w:rFonts w:ascii="Arial" w:hAnsi="Arial" w:cs="Arial"/>
          <w:sz w:val="20"/>
          <w:szCs w:val="20"/>
        </w:rPr>
      </w:pPr>
      <w:r w:rsidRPr="003922CB">
        <w:rPr>
          <w:rFonts w:ascii="Arial" w:hAnsi="Arial" w:cs="Arial"/>
          <w:b/>
        </w:rPr>
        <w:t>19</w:t>
      </w:r>
      <w:r w:rsidR="00BF2B0D">
        <w:rPr>
          <w:rFonts w:ascii="Arial" w:hAnsi="Arial" w:cs="Arial"/>
          <w:b/>
        </w:rPr>
        <w:t xml:space="preserve"> </w:t>
      </w:r>
      <w:r w:rsidR="001222C0" w:rsidRPr="006978EF">
        <w:rPr>
          <w:rFonts w:ascii="Arial" w:hAnsi="Arial" w:cs="Arial"/>
          <w:b/>
        </w:rPr>
        <w:t>Nuisances</w:t>
      </w:r>
    </w:p>
    <w:p w14:paraId="0265D8BA" w14:textId="77777777" w:rsidR="004F012B" w:rsidRDefault="004F012B" w:rsidP="001222C0">
      <w:pPr>
        <w:tabs>
          <w:tab w:val="left" w:pos="357"/>
        </w:tabs>
        <w:contextualSpacing/>
        <w:rPr>
          <w:rFonts w:ascii="Arial" w:hAnsi="Arial" w:cs="Arial"/>
        </w:rPr>
      </w:pPr>
    </w:p>
    <w:p w14:paraId="18380BCC" w14:textId="77777777" w:rsidR="001222C0" w:rsidRDefault="001222C0" w:rsidP="001222C0">
      <w:pPr>
        <w:tabs>
          <w:tab w:val="left" w:pos="357"/>
        </w:tabs>
        <w:contextualSpacing/>
        <w:rPr>
          <w:rFonts w:ascii="Arial" w:hAnsi="Arial" w:cs="Arial"/>
        </w:rPr>
      </w:pPr>
      <w:r>
        <w:rPr>
          <w:rFonts w:ascii="Arial" w:hAnsi="Arial" w:cs="Arial"/>
        </w:rPr>
        <w:t>A member</w:t>
      </w:r>
      <w:r w:rsidR="00107B05">
        <w:rPr>
          <w:rFonts w:ascii="Arial" w:hAnsi="Arial" w:cs="Arial"/>
        </w:rPr>
        <w:t xml:space="preserve"> must</w:t>
      </w:r>
      <w:r w:rsidR="00BF2B0D">
        <w:rPr>
          <w:rFonts w:ascii="Arial" w:hAnsi="Arial" w:cs="Arial"/>
        </w:rPr>
        <w:t xml:space="preserve"> </w:t>
      </w:r>
      <w:r>
        <w:rPr>
          <w:rFonts w:ascii="Arial" w:hAnsi="Arial" w:cs="Arial"/>
        </w:rPr>
        <w:t>not cause any nuisance or annoyance to other members</w:t>
      </w:r>
      <w:r w:rsidR="00685DB3">
        <w:rPr>
          <w:rFonts w:ascii="Arial" w:hAnsi="Arial" w:cs="Arial"/>
        </w:rPr>
        <w:t>,</w:t>
      </w:r>
      <w:r w:rsidR="0095183A">
        <w:rPr>
          <w:rFonts w:ascii="Arial" w:hAnsi="Arial" w:cs="Arial"/>
        </w:rPr>
        <w:t xml:space="preserve"> or</w:t>
      </w:r>
      <w:r>
        <w:rPr>
          <w:rFonts w:ascii="Arial" w:hAnsi="Arial" w:cs="Arial"/>
        </w:rPr>
        <w:t xml:space="preserve"> to people living in properties in the neighbourhood of the Allotments.</w:t>
      </w:r>
      <w:r w:rsidR="00F71B28">
        <w:rPr>
          <w:rFonts w:ascii="Arial" w:hAnsi="Arial" w:cs="Arial"/>
        </w:rPr>
        <w:t xml:space="preserve">  The Committee will not tolerate anti-social, angry or aggressive behaviour on</w:t>
      </w:r>
      <w:r w:rsidR="00E6126A">
        <w:rPr>
          <w:rFonts w:ascii="Arial" w:hAnsi="Arial" w:cs="Arial"/>
        </w:rPr>
        <w:t xml:space="preserve"> either of</w:t>
      </w:r>
      <w:r w:rsidR="00F71B28">
        <w:rPr>
          <w:rFonts w:ascii="Arial" w:hAnsi="Arial" w:cs="Arial"/>
        </w:rPr>
        <w:t xml:space="preserve"> the </w:t>
      </w:r>
      <w:r w:rsidR="00F971A7">
        <w:rPr>
          <w:rFonts w:ascii="Arial" w:hAnsi="Arial" w:cs="Arial"/>
        </w:rPr>
        <w:t xml:space="preserve">Allotment </w:t>
      </w:r>
      <w:r w:rsidR="0095183A">
        <w:rPr>
          <w:rFonts w:ascii="Arial" w:hAnsi="Arial" w:cs="Arial"/>
        </w:rPr>
        <w:t>sites.</w:t>
      </w:r>
    </w:p>
    <w:p w14:paraId="39295BBE" w14:textId="77777777" w:rsidR="00F71B28" w:rsidRDefault="00F71B28" w:rsidP="00563F26">
      <w:pPr>
        <w:tabs>
          <w:tab w:val="left" w:pos="357"/>
        </w:tabs>
        <w:contextualSpacing/>
        <w:rPr>
          <w:rFonts w:ascii="Arial" w:hAnsi="Arial" w:cs="Arial"/>
          <w:b/>
        </w:rPr>
      </w:pPr>
    </w:p>
    <w:p w14:paraId="02B14F36" w14:textId="77777777" w:rsidR="00754224" w:rsidRPr="00FB5B51" w:rsidRDefault="003922CB" w:rsidP="00563F26">
      <w:pPr>
        <w:tabs>
          <w:tab w:val="left" w:pos="357"/>
        </w:tabs>
        <w:contextualSpacing/>
        <w:rPr>
          <w:rFonts w:ascii="Arial" w:hAnsi="Arial" w:cs="Arial"/>
          <w:b/>
        </w:rPr>
      </w:pPr>
      <w:r>
        <w:rPr>
          <w:rFonts w:ascii="Arial" w:hAnsi="Arial" w:cs="Arial"/>
          <w:b/>
        </w:rPr>
        <w:t>20</w:t>
      </w:r>
      <w:r w:rsidR="009D614D">
        <w:rPr>
          <w:rFonts w:ascii="Arial" w:hAnsi="Arial" w:cs="Arial"/>
          <w:b/>
        </w:rPr>
        <w:t xml:space="preserve"> Members Unable to Work Their Allotment</w:t>
      </w:r>
    </w:p>
    <w:p w14:paraId="67386D28" w14:textId="77777777" w:rsidR="00754224" w:rsidRDefault="00754224" w:rsidP="00563F26">
      <w:pPr>
        <w:tabs>
          <w:tab w:val="left" w:pos="357"/>
        </w:tabs>
        <w:contextualSpacing/>
        <w:rPr>
          <w:rFonts w:ascii="Arial" w:hAnsi="Arial" w:cs="Arial"/>
        </w:rPr>
      </w:pPr>
    </w:p>
    <w:p w14:paraId="7AC08D9E" w14:textId="77777777" w:rsidR="00754224" w:rsidRDefault="001F1215" w:rsidP="00563F26">
      <w:pPr>
        <w:tabs>
          <w:tab w:val="left" w:pos="357"/>
        </w:tabs>
        <w:contextualSpacing/>
        <w:rPr>
          <w:rFonts w:ascii="Arial" w:hAnsi="Arial" w:cs="Arial"/>
        </w:rPr>
      </w:pPr>
      <w:r>
        <w:rPr>
          <w:rFonts w:ascii="Arial" w:hAnsi="Arial" w:cs="Arial"/>
        </w:rPr>
        <w:t xml:space="preserve">(a) </w:t>
      </w:r>
      <w:r w:rsidR="00754224">
        <w:rPr>
          <w:rFonts w:ascii="Arial" w:hAnsi="Arial" w:cs="Arial"/>
        </w:rPr>
        <w:t>Members must let the Committee know as soon as possible</w:t>
      </w:r>
      <w:r w:rsidR="00555071">
        <w:rPr>
          <w:rFonts w:ascii="Arial" w:hAnsi="Arial" w:cs="Arial"/>
        </w:rPr>
        <w:t xml:space="preserve">, </w:t>
      </w:r>
      <w:r w:rsidR="00754224">
        <w:rPr>
          <w:rFonts w:ascii="Arial" w:hAnsi="Arial" w:cs="Arial"/>
        </w:rPr>
        <w:t xml:space="preserve">if they are finding it difficult to work their </w:t>
      </w:r>
      <w:r w:rsidR="00C81707">
        <w:rPr>
          <w:rFonts w:ascii="Arial" w:hAnsi="Arial" w:cs="Arial"/>
        </w:rPr>
        <w:t>plot</w:t>
      </w:r>
      <w:r w:rsidR="00E6126A">
        <w:rPr>
          <w:rFonts w:ascii="Arial" w:hAnsi="Arial" w:cs="Arial"/>
        </w:rPr>
        <w:t xml:space="preserve"> through illness or change in circumstances.</w:t>
      </w:r>
      <w:r w:rsidR="00754224">
        <w:rPr>
          <w:rFonts w:ascii="Arial" w:hAnsi="Arial" w:cs="Arial"/>
        </w:rPr>
        <w:t xml:space="preserve"> </w:t>
      </w:r>
      <w:r w:rsidR="00AA2057">
        <w:rPr>
          <w:rFonts w:ascii="Arial" w:hAnsi="Arial" w:cs="Arial"/>
        </w:rPr>
        <w:t xml:space="preserve"> The Committee will try and help</w:t>
      </w:r>
      <w:r w:rsidR="003049A3">
        <w:rPr>
          <w:rFonts w:ascii="Arial" w:hAnsi="Arial" w:cs="Arial"/>
        </w:rPr>
        <w:t xml:space="preserve"> </w:t>
      </w:r>
      <w:r w:rsidR="00E50517">
        <w:rPr>
          <w:rFonts w:ascii="Arial" w:hAnsi="Arial" w:cs="Arial"/>
        </w:rPr>
        <w:t xml:space="preserve">the </w:t>
      </w:r>
      <w:r w:rsidR="003049A3">
        <w:rPr>
          <w:rFonts w:ascii="Arial" w:hAnsi="Arial" w:cs="Arial"/>
        </w:rPr>
        <w:t>member</w:t>
      </w:r>
      <w:r w:rsidR="00E50517">
        <w:rPr>
          <w:rFonts w:ascii="Arial" w:hAnsi="Arial" w:cs="Arial"/>
        </w:rPr>
        <w:t xml:space="preserve"> </w:t>
      </w:r>
      <w:r w:rsidR="002473E4">
        <w:rPr>
          <w:rFonts w:ascii="Arial" w:hAnsi="Arial" w:cs="Arial"/>
        </w:rPr>
        <w:t>to find a solution</w:t>
      </w:r>
      <w:r w:rsidR="00086666">
        <w:rPr>
          <w:rFonts w:ascii="Arial" w:hAnsi="Arial" w:cs="Arial"/>
        </w:rPr>
        <w:t>.</w:t>
      </w:r>
    </w:p>
    <w:p w14:paraId="4805E16E" w14:textId="77777777" w:rsidR="005B067B" w:rsidRPr="00FB5B51" w:rsidRDefault="005B067B" w:rsidP="005B067B">
      <w:pPr>
        <w:tabs>
          <w:tab w:val="left" w:pos="357"/>
        </w:tabs>
        <w:contextualSpacing/>
        <w:rPr>
          <w:rFonts w:ascii="Arial" w:hAnsi="Arial" w:cs="Arial"/>
          <w:strike/>
        </w:rPr>
      </w:pPr>
    </w:p>
    <w:p w14:paraId="24A61CB1" w14:textId="77777777" w:rsidR="005B067B" w:rsidRPr="00754224" w:rsidRDefault="005B067B" w:rsidP="005B067B">
      <w:pPr>
        <w:tabs>
          <w:tab w:val="left" w:pos="357"/>
        </w:tabs>
        <w:contextualSpacing/>
        <w:rPr>
          <w:rFonts w:ascii="Arial" w:hAnsi="Arial" w:cs="Arial"/>
        </w:rPr>
      </w:pPr>
      <w:r>
        <w:rPr>
          <w:rFonts w:ascii="Arial" w:hAnsi="Arial" w:cs="Arial"/>
        </w:rPr>
        <w:t xml:space="preserve">(b) Members may </w:t>
      </w:r>
      <w:r w:rsidR="005A3F32">
        <w:rPr>
          <w:rFonts w:ascii="Arial" w:hAnsi="Arial" w:cs="Arial"/>
        </w:rPr>
        <w:t xml:space="preserve">put their name down </w:t>
      </w:r>
      <w:r w:rsidR="00884D65">
        <w:rPr>
          <w:rFonts w:ascii="Arial" w:hAnsi="Arial" w:cs="Arial"/>
        </w:rPr>
        <w:t xml:space="preserve">and </w:t>
      </w:r>
      <w:r>
        <w:rPr>
          <w:rFonts w:ascii="Arial" w:hAnsi="Arial" w:cs="Arial"/>
        </w:rPr>
        <w:t xml:space="preserve">apply </w:t>
      </w:r>
      <w:r w:rsidR="00884D65">
        <w:rPr>
          <w:rFonts w:ascii="Arial" w:hAnsi="Arial" w:cs="Arial"/>
        </w:rPr>
        <w:t xml:space="preserve">for </w:t>
      </w:r>
      <w:r>
        <w:rPr>
          <w:rFonts w:ascii="Arial" w:hAnsi="Arial" w:cs="Arial"/>
        </w:rPr>
        <w:t xml:space="preserve">a smaller allotment, if </w:t>
      </w:r>
      <w:r w:rsidR="00502F02">
        <w:rPr>
          <w:rFonts w:ascii="Arial" w:hAnsi="Arial" w:cs="Arial"/>
        </w:rPr>
        <w:t>this is appropriate</w:t>
      </w:r>
      <w:r>
        <w:rPr>
          <w:rFonts w:ascii="Arial" w:hAnsi="Arial" w:cs="Arial"/>
        </w:rPr>
        <w:t>.</w:t>
      </w:r>
    </w:p>
    <w:p w14:paraId="13A78314" w14:textId="77777777" w:rsidR="002E172D" w:rsidRDefault="002E172D" w:rsidP="00563F26">
      <w:pPr>
        <w:tabs>
          <w:tab w:val="left" w:pos="357"/>
        </w:tabs>
        <w:contextualSpacing/>
        <w:rPr>
          <w:rFonts w:ascii="Arial" w:hAnsi="Arial" w:cs="Arial"/>
          <w:b/>
        </w:rPr>
      </w:pPr>
    </w:p>
    <w:p w14:paraId="1C5C4267" w14:textId="77777777" w:rsidR="002E172D" w:rsidRDefault="003922CB" w:rsidP="00563F26">
      <w:pPr>
        <w:tabs>
          <w:tab w:val="left" w:pos="357"/>
        </w:tabs>
        <w:contextualSpacing/>
        <w:rPr>
          <w:rFonts w:ascii="Arial" w:hAnsi="Arial" w:cs="Arial"/>
          <w:b/>
        </w:rPr>
      </w:pPr>
      <w:r>
        <w:rPr>
          <w:rFonts w:ascii="Arial" w:hAnsi="Arial" w:cs="Arial"/>
          <w:b/>
        </w:rPr>
        <w:t>21</w:t>
      </w:r>
      <w:r w:rsidR="00FB5B51">
        <w:rPr>
          <w:rFonts w:ascii="Arial" w:hAnsi="Arial" w:cs="Arial"/>
          <w:b/>
        </w:rPr>
        <w:t xml:space="preserve"> </w:t>
      </w:r>
      <w:r w:rsidR="009D614D">
        <w:rPr>
          <w:rFonts w:ascii="Arial" w:hAnsi="Arial" w:cs="Arial"/>
          <w:b/>
        </w:rPr>
        <w:t>Gates and Keys</w:t>
      </w:r>
    </w:p>
    <w:p w14:paraId="1A6C1C5F" w14:textId="77777777" w:rsidR="00D171C9" w:rsidRDefault="00D171C9" w:rsidP="00563F26">
      <w:pPr>
        <w:tabs>
          <w:tab w:val="left" w:pos="357"/>
        </w:tabs>
        <w:contextualSpacing/>
        <w:rPr>
          <w:rFonts w:ascii="Arial" w:hAnsi="Arial" w:cs="Arial"/>
        </w:rPr>
      </w:pPr>
    </w:p>
    <w:p w14:paraId="40892FC5" w14:textId="77777777" w:rsidR="00D171C9" w:rsidRDefault="00D171C9" w:rsidP="00563F26">
      <w:pPr>
        <w:tabs>
          <w:tab w:val="left" w:pos="357"/>
        </w:tabs>
        <w:contextualSpacing/>
        <w:rPr>
          <w:rFonts w:ascii="Arial" w:hAnsi="Arial" w:cs="Arial"/>
        </w:rPr>
      </w:pPr>
      <w:r>
        <w:rPr>
          <w:rFonts w:ascii="Arial" w:hAnsi="Arial" w:cs="Arial"/>
        </w:rPr>
        <w:t>(a) Except for Sunday mornings wh</w:t>
      </w:r>
      <w:r w:rsidR="004F39DC">
        <w:rPr>
          <w:rFonts w:ascii="Arial" w:hAnsi="Arial" w:cs="Arial"/>
        </w:rPr>
        <w:t>en the gates are unlocked by a</w:t>
      </w:r>
      <w:r>
        <w:rPr>
          <w:rFonts w:ascii="Arial" w:hAnsi="Arial" w:cs="Arial"/>
        </w:rPr>
        <w:t xml:space="preserve"> Committee</w:t>
      </w:r>
      <w:r w:rsidR="004F39DC">
        <w:rPr>
          <w:rFonts w:ascii="Arial" w:hAnsi="Arial" w:cs="Arial"/>
        </w:rPr>
        <w:t xml:space="preserve"> member</w:t>
      </w:r>
      <w:r>
        <w:rPr>
          <w:rFonts w:ascii="Arial" w:hAnsi="Arial" w:cs="Arial"/>
        </w:rPr>
        <w:t xml:space="preserve">, </w:t>
      </w:r>
      <w:r w:rsidR="00154C00">
        <w:rPr>
          <w:rFonts w:ascii="Arial" w:hAnsi="Arial" w:cs="Arial"/>
        </w:rPr>
        <w:t xml:space="preserve">members </w:t>
      </w:r>
      <w:r w:rsidR="00CE790A">
        <w:rPr>
          <w:rFonts w:ascii="Arial" w:hAnsi="Arial" w:cs="Arial"/>
        </w:rPr>
        <w:t>must close and lock the gates</w:t>
      </w:r>
      <w:r>
        <w:rPr>
          <w:rFonts w:ascii="Arial" w:hAnsi="Arial" w:cs="Arial"/>
        </w:rPr>
        <w:t xml:space="preserve"> to the Allotment</w:t>
      </w:r>
      <w:r w:rsidR="00C13185">
        <w:rPr>
          <w:rFonts w:ascii="Arial" w:hAnsi="Arial" w:cs="Arial"/>
        </w:rPr>
        <w:t xml:space="preserve"> sites </w:t>
      </w:r>
      <w:r w:rsidR="00CE790A">
        <w:rPr>
          <w:rFonts w:ascii="Arial" w:hAnsi="Arial" w:cs="Arial"/>
        </w:rPr>
        <w:t>on entering or leaving the Allotment</w:t>
      </w:r>
      <w:r w:rsidR="00C81707">
        <w:rPr>
          <w:rFonts w:ascii="Arial" w:hAnsi="Arial" w:cs="Arial"/>
        </w:rPr>
        <w:t xml:space="preserve"> sites.</w:t>
      </w:r>
      <w:r w:rsidR="004F39DC">
        <w:rPr>
          <w:rFonts w:ascii="Arial" w:hAnsi="Arial" w:cs="Arial"/>
        </w:rPr>
        <w:t xml:space="preserve">  This is to prevent theft and vandalism.</w:t>
      </w:r>
    </w:p>
    <w:p w14:paraId="69FA6870" w14:textId="77777777" w:rsidR="00E6580A" w:rsidRDefault="00E6580A" w:rsidP="00563F26">
      <w:pPr>
        <w:tabs>
          <w:tab w:val="left" w:pos="357"/>
        </w:tabs>
        <w:contextualSpacing/>
        <w:rPr>
          <w:rFonts w:ascii="Arial" w:hAnsi="Arial" w:cs="Arial"/>
        </w:rPr>
      </w:pPr>
    </w:p>
    <w:p w14:paraId="468582A7" w14:textId="77777777" w:rsidR="00E6580A" w:rsidRDefault="00E6580A" w:rsidP="00563F26">
      <w:pPr>
        <w:tabs>
          <w:tab w:val="left" w:pos="357"/>
        </w:tabs>
        <w:contextualSpacing/>
        <w:rPr>
          <w:rFonts w:ascii="Arial" w:hAnsi="Arial" w:cs="Arial"/>
        </w:rPr>
      </w:pPr>
      <w:r>
        <w:rPr>
          <w:rFonts w:ascii="Arial" w:hAnsi="Arial" w:cs="Arial"/>
        </w:rPr>
        <w:t>(</w:t>
      </w:r>
      <w:r w:rsidR="001F28E7">
        <w:rPr>
          <w:rFonts w:ascii="Arial" w:hAnsi="Arial" w:cs="Arial"/>
        </w:rPr>
        <w:t>b</w:t>
      </w:r>
      <w:r>
        <w:rPr>
          <w:rFonts w:ascii="Arial" w:hAnsi="Arial" w:cs="Arial"/>
        </w:rPr>
        <w:t>) Keys are for members’ personal use only and must not be given</w:t>
      </w:r>
      <w:r w:rsidR="00302361">
        <w:rPr>
          <w:rFonts w:ascii="Arial" w:hAnsi="Arial" w:cs="Arial"/>
        </w:rPr>
        <w:t xml:space="preserve"> to</w:t>
      </w:r>
      <w:r>
        <w:rPr>
          <w:rFonts w:ascii="Arial" w:hAnsi="Arial" w:cs="Arial"/>
        </w:rPr>
        <w:t xml:space="preserve"> any other person</w:t>
      </w:r>
      <w:r w:rsidR="00A600E9">
        <w:rPr>
          <w:rFonts w:ascii="Arial" w:hAnsi="Arial" w:cs="Arial"/>
        </w:rPr>
        <w:t>.</w:t>
      </w:r>
    </w:p>
    <w:p w14:paraId="0AF22513" w14:textId="77777777" w:rsidR="00A61DEE" w:rsidRDefault="00A61DEE" w:rsidP="00563F26">
      <w:pPr>
        <w:tabs>
          <w:tab w:val="left" w:pos="357"/>
        </w:tabs>
        <w:contextualSpacing/>
        <w:rPr>
          <w:rFonts w:ascii="Arial" w:hAnsi="Arial" w:cs="Arial"/>
        </w:rPr>
      </w:pPr>
    </w:p>
    <w:p w14:paraId="06850CAB" w14:textId="77777777" w:rsidR="002E172D" w:rsidRPr="00665398" w:rsidRDefault="00D171C9" w:rsidP="00563F26">
      <w:pPr>
        <w:tabs>
          <w:tab w:val="left" w:pos="357"/>
        </w:tabs>
        <w:contextualSpacing/>
        <w:rPr>
          <w:rFonts w:ascii="Arial" w:hAnsi="Arial" w:cs="Arial"/>
        </w:rPr>
      </w:pPr>
      <w:r>
        <w:rPr>
          <w:rFonts w:ascii="Arial" w:hAnsi="Arial" w:cs="Arial"/>
        </w:rPr>
        <w:t>(</w:t>
      </w:r>
      <w:r w:rsidR="003F181B">
        <w:rPr>
          <w:rFonts w:ascii="Arial" w:hAnsi="Arial" w:cs="Arial"/>
        </w:rPr>
        <w:t>c</w:t>
      </w:r>
      <w:r w:rsidR="00D7045D">
        <w:rPr>
          <w:rFonts w:ascii="Arial" w:hAnsi="Arial" w:cs="Arial"/>
        </w:rPr>
        <w:t xml:space="preserve">) All keys to </w:t>
      </w:r>
      <w:r w:rsidR="00665398">
        <w:rPr>
          <w:rFonts w:ascii="Arial" w:hAnsi="Arial" w:cs="Arial"/>
        </w:rPr>
        <w:t>the Allotments are the property of the Association</w:t>
      </w:r>
      <w:r w:rsidR="00A600E9">
        <w:rPr>
          <w:rFonts w:ascii="Arial" w:hAnsi="Arial" w:cs="Arial"/>
        </w:rPr>
        <w:t xml:space="preserve"> and</w:t>
      </w:r>
      <w:r w:rsidR="00665398">
        <w:rPr>
          <w:rFonts w:ascii="Arial" w:hAnsi="Arial" w:cs="Arial"/>
        </w:rPr>
        <w:t xml:space="preserve"> are loaned to members for the term of their tenancy on payment of a key dep</w:t>
      </w:r>
      <w:r w:rsidR="00E51288">
        <w:rPr>
          <w:rFonts w:ascii="Arial" w:hAnsi="Arial" w:cs="Arial"/>
        </w:rPr>
        <w:t>osit</w:t>
      </w:r>
      <w:r w:rsidR="00665398">
        <w:rPr>
          <w:rFonts w:ascii="Arial" w:hAnsi="Arial" w:cs="Arial"/>
        </w:rPr>
        <w:t>.  If a key is los</w:t>
      </w:r>
      <w:r w:rsidR="008361EE">
        <w:rPr>
          <w:rFonts w:ascii="Arial" w:hAnsi="Arial" w:cs="Arial"/>
        </w:rPr>
        <w:t>t</w:t>
      </w:r>
      <w:r w:rsidR="00D7045D">
        <w:rPr>
          <w:rFonts w:ascii="Arial" w:hAnsi="Arial" w:cs="Arial"/>
        </w:rPr>
        <w:t xml:space="preserve"> the member must pay another</w:t>
      </w:r>
      <w:r w:rsidR="00665398">
        <w:rPr>
          <w:rFonts w:ascii="Arial" w:hAnsi="Arial" w:cs="Arial"/>
        </w:rPr>
        <w:t xml:space="preserve"> deposit to get a replacement key.</w:t>
      </w:r>
      <w:r w:rsidR="00E51288">
        <w:rPr>
          <w:rFonts w:ascii="Arial" w:hAnsi="Arial" w:cs="Arial"/>
        </w:rPr>
        <w:t xml:space="preserve">  Keys must be returned to the Association</w:t>
      </w:r>
      <w:r w:rsidR="00C947A8">
        <w:rPr>
          <w:rFonts w:ascii="Arial" w:hAnsi="Arial" w:cs="Arial"/>
        </w:rPr>
        <w:t xml:space="preserve"> within </w:t>
      </w:r>
      <w:r w:rsidR="001856F1">
        <w:rPr>
          <w:rFonts w:ascii="Arial" w:hAnsi="Arial" w:cs="Arial"/>
        </w:rPr>
        <w:t>3</w:t>
      </w:r>
      <w:r w:rsidR="00C947A8">
        <w:rPr>
          <w:rFonts w:ascii="Arial" w:hAnsi="Arial" w:cs="Arial"/>
        </w:rPr>
        <w:t xml:space="preserve"> weeks</w:t>
      </w:r>
      <w:r w:rsidR="00E51288">
        <w:rPr>
          <w:rFonts w:ascii="Arial" w:hAnsi="Arial" w:cs="Arial"/>
        </w:rPr>
        <w:t xml:space="preserve"> if the tenancy is terminated for any reason. The key deposit is refunded when the key is returned.  </w:t>
      </w:r>
      <w:r w:rsidR="000F33A8">
        <w:rPr>
          <w:rFonts w:ascii="Arial" w:hAnsi="Arial" w:cs="Arial"/>
        </w:rPr>
        <w:t>If</w:t>
      </w:r>
      <w:r w:rsidR="00C13185">
        <w:rPr>
          <w:rFonts w:ascii="Arial" w:hAnsi="Arial" w:cs="Arial"/>
        </w:rPr>
        <w:t xml:space="preserve"> a member</w:t>
      </w:r>
      <w:r w:rsidR="000F33A8">
        <w:rPr>
          <w:rFonts w:ascii="Arial" w:hAnsi="Arial" w:cs="Arial"/>
        </w:rPr>
        <w:t xml:space="preserve"> fails</w:t>
      </w:r>
      <w:r w:rsidR="00E51288">
        <w:rPr>
          <w:rFonts w:ascii="Arial" w:hAnsi="Arial" w:cs="Arial"/>
        </w:rPr>
        <w:t xml:space="preserve"> to return the key </w:t>
      </w:r>
      <w:r w:rsidR="000F33A8">
        <w:rPr>
          <w:rFonts w:ascii="Arial" w:hAnsi="Arial" w:cs="Arial"/>
        </w:rPr>
        <w:t>they will</w:t>
      </w:r>
      <w:r w:rsidR="00E51288">
        <w:rPr>
          <w:rFonts w:ascii="Arial" w:hAnsi="Arial" w:cs="Arial"/>
        </w:rPr>
        <w:t xml:space="preserve"> </w:t>
      </w:r>
      <w:r w:rsidR="006D7126">
        <w:rPr>
          <w:rFonts w:ascii="Arial" w:hAnsi="Arial" w:cs="Arial"/>
        </w:rPr>
        <w:t xml:space="preserve">lose their </w:t>
      </w:r>
      <w:r w:rsidR="00E51288">
        <w:rPr>
          <w:rFonts w:ascii="Arial" w:hAnsi="Arial" w:cs="Arial"/>
        </w:rPr>
        <w:t>deposit.</w:t>
      </w:r>
    </w:p>
    <w:p w14:paraId="3943A987" w14:textId="77777777" w:rsidR="002E172D" w:rsidRPr="00665398" w:rsidRDefault="00C13185" w:rsidP="00563F26">
      <w:pPr>
        <w:tabs>
          <w:tab w:val="left" w:pos="357"/>
        </w:tabs>
        <w:contextualSpacing/>
        <w:rPr>
          <w:rFonts w:ascii="Arial" w:hAnsi="Arial" w:cs="Arial"/>
        </w:rPr>
      </w:pPr>
      <w:r>
        <w:rPr>
          <w:rFonts w:ascii="Arial" w:hAnsi="Arial" w:cs="Arial"/>
        </w:rPr>
        <w:t xml:space="preserve"> </w:t>
      </w:r>
    </w:p>
    <w:p w14:paraId="73CB7CBA" w14:textId="77777777" w:rsidR="002E172D" w:rsidRPr="007F4811" w:rsidRDefault="003922CB" w:rsidP="00563F26">
      <w:pPr>
        <w:tabs>
          <w:tab w:val="left" w:pos="357"/>
        </w:tabs>
        <w:contextualSpacing/>
        <w:rPr>
          <w:rFonts w:ascii="Arial" w:hAnsi="Arial" w:cs="Arial"/>
          <w:b/>
        </w:rPr>
      </w:pPr>
      <w:r>
        <w:rPr>
          <w:rFonts w:ascii="Arial" w:hAnsi="Arial" w:cs="Arial"/>
          <w:b/>
        </w:rPr>
        <w:t xml:space="preserve">22 </w:t>
      </w:r>
      <w:r w:rsidR="007F4811" w:rsidRPr="007F4811">
        <w:rPr>
          <w:rFonts w:ascii="Arial" w:hAnsi="Arial" w:cs="Arial"/>
          <w:b/>
        </w:rPr>
        <w:t>Watering</w:t>
      </w:r>
    </w:p>
    <w:p w14:paraId="607CDFDB" w14:textId="77777777" w:rsidR="002E172D" w:rsidRDefault="002E172D" w:rsidP="00563F26">
      <w:pPr>
        <w:tabs>
          <w:tab w:val="left" w:pos="357"/>
        </w:tabs>
        <w:contextualSpacing/>
        <w:rPr>
          <w:rFonts w:ascii="Arial" w:hAnsi="Arial" w:cs="Arial"/>
        </w:rPr>
      </w:pPr>
    </w:p>
    <w:p w14:paraId="31A4D12A" w14:textId="77777777" w:rsidR="007F4811" w:rsidRDefault="00E64476" w:rsidP="00563F26">
      <w:pPr>
        <w:tabs>
          <w:tab w:val="left" w:pos="357"/>
        </w:tabs>
        <w:contextualSpacing/>
        <w:rPr>
          <w:rFonts w:ascii="Arial" w:hAnsi="Arial" w:cs="Arial"/>
        </w:rPr>
      </w:pPr>
      <w:r>
        <w:rPr>
          <w:rFonts w:ascii="Arial" w:hAnsi="Arial" w:cs="Arial"/>
        </w:rPr>
        <w:t>(a) Members pay a water rate as part of their rent charge</w:t>
      </w:r>
      <w:r w:rsidR="00A61DEE">
        <w:rPr>
          <w:rFonts w:ascii="Arial" w:hAnsi="Arial" w:cs="Arial"/>
        </w:rPr>
        <w:t>.</w:t>
      </w:r>
      <w:r w:rsidR="006D035F">
        <w:rPr>
          <w:rFonts w:ascii="Arial" w:hAnsi="Arial" w:cs="Arial"/>
        </w:rPr>
        <w:t xml:space="preserve">  Water is metered and to keep costs as low as possible, members must water their </w:t>
      </w:r>
      <w:r w:rsidR="006D7126">
        <w:rPr>
          <w:rFonts w:ascii="Arial" w:hAnsi="Arial" w:cs="Arial"/>
        </w:rPr>
        <w:t xml:space="preserve">plot </w:t>
      </w:r>
      <w:r w:rsidR="006D035F">
        <w:rPr>
          <w:rFonts w:ascii="Arial" w:hAnsi="Arial" w:cs="Arial"/>
        </w:rPr>
        <w:t>using only watering</w:t>
      </w:r>
      <w:r w:rsidR="00A61DEE">
        <w:rPr>
          <w:rFonts w:ascii="Arial" w:hAnsi="Arial" w:cs="Arial"/>
        </w:rPr>
        <w:t xml:space="preserve"> </w:t>
      </w:r>
      <w:r w:rsidR="006D035F">
        <w:rPr>
          <w:rFonts w:ascii="Arial" w:hAnsi="Arial" w:cs="Arial"/>
        </w:rPr>
        <w:t>cans or similar containers</w:t>
      </w:r>
      <w:r w:rsidR="00A61DEE">
        <w:rPr>
          <w:rFonts w:ascii="Arial" w:hAnsi="Arial" w:cs="Arial"/>
        </w:rPr>
        <w:t>.</w:t>
      </w:r>
    </w:p>
    <w:p w14:paraId="1AF914B9" w14:textId="77777777" w:rsidR="007F4811" w:rsidRDefault="007F4811" w:rsidP="00563F26">
      <w:pPr>
        <w:tabs>
          <w:tab w:val="left" w:pos="357"/>
        </w:tabs>
        <w:contextualSpacing/>
        <w:rPr>
          <w:rFonts w:ascii="Arial" w:hAnsi="Arial" w:cs="Arial"/>
        </w:rPr>
      </w:pPr>
    </w:p>
    <w:p w14:paraId="609CB63A" w14:textId="77777777" w:rsidR="006D035F" w:rsidRDefault="006D035F" w:rsidP="00563F26">
      <w:pPr>
        <w:tabs>
          <w:tab w:val="left" w:pos="357"/>
        </w:tabs>
        <w:contextualSpacing/>
        <w:rPr>
          <w:rFonts w:ascii="Arial" w:hAnsi="Arial" w:cs="Arial"/>
        </w:rPr>
      </w:pPr>
      <w:r>
        <w:rPr>
          <w:rFonts w:ascii="Arial" w:hAnsi="Arial" w:cs="Arial"/>
        </w:rPr>
        <w:t>(b) Members are not permitted to use any hose pipe or sprinkler from taps or tanks provided by the Association.</w:t>
      </w:r>
    </w:p>
    <w:p w14:paraId="7707B1AC" w14:textId="77777777" w:rsidR="006D035F" w:rsidRDefault="006D035F" w:rsidP="00563F26">
      <w:pPr>
        <w:tabs>
          <w:tab w:val="left" w:pos="357"/>
        </w:tabs>
        <w:contextualSpacing/>
        <w:rPr>
          <w:rFonts w:ascii="Arial" w:hAnsi="Arial" w:cs="Arial"/>
        </w:rPr>
      </w:pPr>
    </w:p>
    <w:p w14:paraId="7D38152F" w14:textId="77777777" w:rsidR="006D035F" w:rsidRDefault="006D035F" w:rsidP="00563F26">
      <w:pPr>
        <w:tabs>
          <w:tab w:val="left" w:pos="357"/>
        </w:tabs>
        <w:contextualSpacing/>
        <w:rPr>
          <w:rFonts w:ascii="Arial" w:hAnsi="Arial" w:cs="Arial"/>
        </w:rPr>
      </w:pPr>
      <w:r>
        <w:rPr>
          <w:rFonts w:ascii="Arial" w:hAnsi="Arial" w:cs="Arial"/>
        </w:rPr>
        <w:t xml:space="preserve">(c) If </w:t>
      </w:r>
      <w:r w:rsidR="00335A02">
        <w:rPr>
          <w:rFonts w:ascii="Arial" w:hAnsi="Arial" w:cs="Arial"/>
        </w:rPr>
        <w:t>any</w:t>
      </w:r>
      <w:r>
        <w:rPr>
          <w:rFonts w:ascii="Arial" w:hAnsi="Arial" w:cs="Arial"/>
        </w:rPr>
        <w:t xml:space="preserve"> hosepipes are found on the Allotments, these </w:t>
      </w:r>
      <w:r w:rsidR="00723F64">
        <w:rPr>
          <w:rFonts w:ascii="Arial" w:hAnsi="Arial" w:cs="Arial"/>
        </w:rPr>
        <w:t>will</w:t>
      </w:r>
      <w:r>
        <w:rPr>
          <w:rFonts w:ascii="Arial" w:hAnsi="Arial" w:cs="Arial"/>
        </w:rPr>
        <w:t xml:space="preserve"> be removed by the Committee and held at the Trading Hut for the member to collect and take hom</w:t>
      </w:r>
      <w:r w:rsidR="00265B96">
        <w:rPr>
          <w:rFonts w:ascii="Arial" w:hAnsi="Arial" w:cs="Arial"/>
        </w:rPr>
        <w:t>e</w:t>
      </w:r>
      <w:r>
        <w:rPr>
          <w:rFonts w:ascii="Arial" w:hAnsi="Arial" w:cs="Arial"/>
        </w:rPr>
        <w:t>.</w:t>
      </w:r>
    </w:p>
    <w:p w14:paraId="6B919618" w14:textId="77777777" w:rsidR="002E172D" w:rsidRDefault="002E172D" w:rsidP="00563F26">
      <w:pPr>
        <w:tabs>
          <w:tab w:val="left" w:pos="357"/>
        </w:tabs>
        <w:contextualSpacing/>
        <w:rPr>
          <w:rFonts w:ascii="Arial" w:hAnsi="Arial" w:cs="Arial"/>
          <w:b/>
        </w:rPr>
      </w:pPr>
    </w:p>
    <w:p w14:paraId="4B3817D2" w14:textId="77777777" w:rsidR="002A150D" w:rsidRPr="00BB24EB" w:rsidRDefault="003922CB" w:rsidP="00563F26">
      <w:pPr>
        <w:tabs>
          <w:tab w:val="left" w:pos="357"/>
        </w:tabs>
        <w:contextualSpacing/>
        <w:rPr>
          <w:rFonts w:ascii="Arial" w:hAnsi="Arial" w:cs="Arial"/>
          <w:b/>
        </w:rPr>
      </w:pPr>
      <w:r>
        <w:rPr>
          <w:rFonts w:ascii="Arial" w:hAnsi="Arial" w:cs="Arial"/>
          <w:b/>
        </w:rPr>
        <w:lastRenderedPageBreak/>
        <w:t>2</w:t>
      </w:r>
      <w:r w:rsidR="00AF1EF1">
        <w:rPr>
          <w:rFonts w:ascii="Arial" w:hAnsi="Arial" w:cs="Arial"/>
          <w:b/>
        </w:rPr>
        <w:t xml:space="preserve">3 </w:t>
      </w:r>
      <w:r w:rsidR="00BB24EB" w:rsidRPr="00BB24EB">
        <w:rPr>
          <w:rFonts w:ascii="Arial" w:hAnsi="Arial" w:cs="Arial"/>
          <w:b/>
        </w:rPr>
        <w:t>Visitors</w:t>
      </w:r>
    </w:p>
    <w:p w14:paraId="41F6ABEE" w14:textId="77777777" w:rsidR="00BB24EB" w:rsidRDefault="00BB24EB" w:rsidP="00E9209D">
      <w:pPr>
        <w:tabs>
          <w:tab w:val="left" w:pos="357"/>
        </w:tabs>
        <w:contextualSpacing/>
        <w:rPr>
          <w:rFonts w:ascii="Arial" w:hAnsi="Arial" w:cs="Arial"/>
        </w:rPr>
      </w:pPr>
    </w:p>
    <w:p w14:paraId="2F2E9EBB" w14:textId="77777777" w:rsidR="00314921" w:rsidRPr="00AF1EF1" w:rsidRDefault="00BB24EB" w:rsidP="00AF1EF1">
      <w:pPr>
        <w:tabs>
          <w:tab w:val="left" w:pos="357"/>
        </w:tabs>
        <w:contextualSpacing/>
        <w:rPr>
          <w:rFonts w:ascii="Arial" w:hAnsi="Arial" w:cs="Arial"/>
        </w:rPr>
      </w:pPr>
      <w:r>
        <w:rPr>
          <w:rFonts w:ascii="Arial" w:hAnsi="Arial" w:cs="Arial"/>
        </w:rPr>
        <w:t>(a) Members’ families</w:t>
      </w:r>
      <w:r w:rsidR="00AF1EF1">
        <w:rPr>
          <w:rFonts w:ascii="Arial" w:hAnsi="Arial" w:cs="Arial"/>
        </w:rPr>
        <w:t xml:space="preserve"> </w:t>
      </w:r>
      <w:r>
        <w:rPr>
          <w:rFonts w:ascii="Arial" w:hAnsi="Arial" w:cs="Arial"/>
        </w:rPr>
        <w:t>and friends are welcome on the Allotments</w:t>
      </w:r>
      <w:r w:rsidR="00AF1EF1">
        <w:rPr>
          <w:rFonts w:ascii="Arial" w:hAnsi="Arial" w:cs="Arial"/>
        </w:rPr>
        <w:t>.</w:t>
      </w:r>
    </w:p>
    <w:p w14:paraId="2A8C3A89" w14:textId="77777777" w:rsidR="00314921" w:rsidRDefault="00314921" w:rsidP="00E9209D">
      <w:pPr>
        <w:tabs>
          <w:tab w:val="left" w:pos="357"/>
        </w:tabs>
        <w:contextualSpacing/>
        <w:rPr>
          <w:rFonts w:ascii="Arial" w:hAnsi="Arial" w:cs="Arial"/>
        </w:rPr>
      </w:pPr>
    </w:p>
    <w:p w14:paraId="60AE6200" w14:textId="77777777" w:rsidR="00314921" w:rsidRDefault="00314921" w:rsidP="00E9209D">
      <w:pPr>
        <w:tabs>
          <w:tab w:val="left" w:pos="357"/>
        </w:tabs>
        <w:contextualSpacing/>
        <w:rPr>
          <w:rFonts w:ascii="Arial" w:hAnsi="Arial" w:cs="Arial"/>
        </w:rPr>
      </w:pPr>
      <w:r>
        <w:rPr>
          <w:rFonts w:ascii="Arial" w:hAnsi="Arial" w:cs="Arial"/>
        </w:rPr>
        <w:t xml:space="preserve">(b) Members must make sure that all visitors obey the Association’s terms and conditions while on the Allotments, and especially make sure that no visitors go on another member’s </w:t>
      </w:r>
      <w:r w:rsidR="00DD08E9">
        <w:rPr>
          <w:rFonts w:ascii="Arial" w:hAnsi="Arial" w:cs="Arial"/>
        </w:rPr>
        <w:t xml:space="preserve">plot </w:t>
      </w:r>
      <w:r>
        <w:rPr>
          <w:rFonts w:ascii="Arial" w:hAnsi="Arial" w:cs="Arial"/>
        </w:rPr>
        <w:t xml:space="preserve">or touch or </w:t>
      </w:r>
      <w:r w:rsidR="000E78A2">
        <w:rPr>
          <w:rFonts w:ascii="Arial" w:hAnsi="Arial" w:cs="Arial"/>
        </w:rPr>
        <w:t>take their produce.</w:t>
      </w:r>
    </w:p>
    <w:p w14:paraId="1CF277BD" w14:textId="77777777" w:rsidR="00BB24EB" w:rsidRDefault="00BB24EB" w:rsidP="00E9209D">
      <w:pPr>
        <w:tabs>
          <w:tab w:val="left" w:pos="357"/>
        </w:tabs>
        <w:contextualSpacing/>
        <w:rPr>
          <w:rFonts w:ascii="Arial" w:hAnsi="Arial" w:cs="Arial"/>
        </w:rPr>
      </w:pPr>
    </w:p>
    <w:p w14:paraId="1CE84A0E" w14:textId="77777777" w:rsidR="00E30E89" w:rsidRDefault="000E78A2" w:rsidP="00DF3613">
      <w:pPr>
        <w:tabs>
          <w:tab w:val="left" w:pos="357"/>
        </w:tabs>
        <w:contextualSpacing/>
        <w:rPr>
          <w:rFonts w:ascii="Arial" w:hAnsi="Arial" w:cs="Arial"/>
        </w:rPr>
      </w:pPr>
      <w:r>
        <w:rPr>
          <w:rFonts w:ascii="Arial" w:hAnsi="Arial" w:cs="Arial"/>
        </w:rPr>
        <w:t>(c) Members are responsible for the safety of their visitors, especially children</w:t>
      </w:r>
      <w:r w:rsidR="00A00910">
        <w:rPr>
          <w:rFonts w:ascii="Arial" w:hAnsi="Arial" w:cs="Arial"/>
        </w:rPr>
        <w:t>. They</w:t>
      </w:r>
      <w:r>
        <w:rPr>
          <w:rFonts w:ascii="Arial" w:hAnsi="Arial" w:cs="Arial"/>
        </w:rPr>
        <w:t xml:space="preserve">  must </w:t>
      </w:r>
      <w:r w:rsidR="00120399">
        <w:rPr>
          <w:rFonts w:ascii="Arial" w:hAnsi="Arial" w:cs="Arial"/>
        </w:rPr>
        <w:t>be</w:t>
      </w:r>
      <w:r>
        <w:rPr>
          <w:rFonts w:ascii="Arial" w:hAnsi="Arial" w:cs="Arial"/>
        </w:rPr>
        <w:t xml:space="preserve"> supervised at all times</w:t>
      </w:r>
      <w:r w:rsidR="00F45A34">
        <w:rPr>
          <w:rFonts w:ascii="Arial" w:hAnsi="Arial" w:cs="Arial"/>
        </w:rPr>
        <w:t xml:space="preserve">, avoid </w:t>
      </w:r>
      <w:r>
        <w:rPr>
          <w:rFonts w:ascii="Arial" w:hAnsi="Arial" w:cs="Arial"/>
        </w:rPr>
        <w:t>broken glass</w:t>
      </w:r>
      <w:r w:rsidR="00F45A34">
        <w:rPr>
          <w:rFonts w:ascii="Arial" w:hAnsi="Arial" w:cs="Arial"/>
        </w:rPr>
        <w:t xml:space="preserve"> and chemicals, and </w:t>
      </w:r>
      <w:r w:rsidR="00E96F0F">
        <w:rPr>
          <w:rFonts w:ascii="Arial" w:hAnsi="Arial" w:cs="Arial"/>
        </w:rPr>
        <w:t xml:space="preserve">must </w:t>
      </w:r>
      <w:r w:rsidR="00F45A34">
        <w:rPr>
          <w:rFonts w:ascii="Arial" w:hAnsi="Arial" w:cs="Arial"/>
        </w:rPr>
        <w:t>not touch other</w:t>
      </w:r>
      <w:r>
        <w:rPr>
          <w:rFonts w:ascii="Arial" w:hAnsi="Arial" w:cs="Arial"/>
        </w:rPr>
        <w:t xml:space="preserve"> </w:t>
      </w:r>
      <w:r w:rsidR="007E439F">
        <w:rPr>
          <w:rFonts w:ascii="Arial" w:hAnsi="Arial" w:cs="Arial"/>
        </w:rPr>
        <w:t xml:space="preserve">members’ </w:t>
      </w:r>
      <w:r>
        <w:rPr>
          <w:rFonts w:ascii="Arial" w:hAnsi="Arial" w:cs="Arial"/>
        </w:rPr>
        <w:t>tools</w:t>
      </w:r>
      <w:r w:rsidR="00F45A34">
        <w:rPr>
          <w:rFonts w:ascii="Arial" w:hAnsi="Arial" w:cs="Arial"/>
        </w:rPr>
        <w:t>, belongings or produce</w:t>
      </w:r>
      <w:r>
        <w:rPr>
          <w:rFonts w:ascii="Arial" w:hAnsi="Arial" w:cs="Arial"/>
        </w:rPr>
        <w:t>.</w:t>
      </w:r>
    </w:p>
    <w:p w14:paraId="166DBE00" w14:textId="77777777" w:rsidR="00F45A34" w:rsidRDefault="00F45A34" w:rsidP="00DF3613">
      <w:pPr>
        <w:tabs>
          <w:tab w:val="left" w:pos="357"/>
        </w:tabs>
        <w:contextualSpacing/>
        <w:rPr>
          <w:rFonts w:ascii="Arial" w:hAnsi="Arial" w:cs="Arial"/>
        </w:rPr>
      </w:pPr>
    </w:p>
    <w:p w14:paraId="0B1EC159" w14:textId="77777777" w:rsidR="00652C02" w:rsidRPr="008D634D" w:rsidRDefault="003922CB" w:rsidP="00DF3613">
      <w:pPr>
        <w:tabs>
          <w:tab w:val="left" w:pos="357"/>
        </w:tabs>
        <w:contextualSpacing/>
        <w:rPr>
          <w:rFonts w:ascii="Arial" w:hAnsi="Arial" w:cs="Arial"/>
          <w:b/>
        </w:rPr>
      </w:pPr>
      <w:r w:rsidRPr="008D634D">
        <w:rPr>
          <w:rFonts w:ascii="Arial" w:hAnsi="Arial" w:cs="Arial"/>
          <w:b/>
        </w:rPr>
        <w:t>24</w:t>
      </w:r>
      <w:r w:rsidR="00D867D6">
        <w:rPr>
          <w:rFonts w:ascii="Arial" w:hAnsi="Arial" w:cs="Arial"/>
          <w:b/>
        </w:rPr>
        <w:t xml:space="preserve"> </w:t>
      </w:r>
      <w:r w:rsidR="00652C02" w:rsidRPr="008D634D">
        <w:rPr>
          <w:rFonts w:ascii="Arial" w:hAnsi="Arial" w:cs="Arial"/>
          <w:b/>
        </w:rPr>
        <w:t xml:space="preserve"> Livestock and Bees</w:t>
      </w:r>
    </w:p>
    <w:p w14:paraId="35EC216A" w14:textId="77777777" w:rsidR="008D634D" w:rsidRPr="008D634D" w:rsidRDefault="008D634D" w:rsidP="00DF3613">
      <w:pPr>
        <w:tabs>
          <w:tab w:val="left" w:pos="357"/>
        </w:tabs>
        <w:contextualSpacing/>
        <w:rPr>
          <w:rFonts w:ascii="Arial" w:hAnsi="Arial" w:cs="Arial"/>
          <w:b/>
        </w:rPr>
      </w:pPr>
    </w:p>
    <w:p w14:paraId="3ECAAE2F" w14:textId="77777777" w:rsidR="00652C02" w:rsidRDefault="00CE6C76" w:rsidP="00DF3613">
      <w:pPr>
        <w:tabs>
          <w:tab w:val="left" w:pos="357"/>
        </w:tabs>
        <w:contextualSpacing/>
        <w:rPr>
          <w:rFonts w:ascii="Arial" w:hAnsi="Arial" w:cs="Arial"/>
        </w:rPr>
      </w:pPr>
      <w:r>
        <w:rPr>
          <w:rFonts w:ascii="Arial" w:hAnsi="Arial" w:cs="Arial"/>
        </w:rPr>
        <w:t>(a) No livestock, including rabbits and poultry, may be kept on</w:t>
      </w:r>
      <w:r w:rsidR="00F45A34">
        <w:rPr>
          <w:rFonts w:ascii="Arial" w:hAnsi="Arial" w:cs="Arial"/>
        </w:rPr>
        <w:t xml:space="preserve"> </w:t>
      </w:r>
      <w:r w:rsidR="00E96F0F">
        <w:rPr>
          <w:rFonts w:ascii="Arial" w:hAnsi="Arial" w:cs="Arial"/>
        </w:rPr>
        <w:t>either of the</w:t>
      </w:r>
      <w:r>
        <w:rPr>
          <w:rFonts w:ascii="Arial" w:hAnsi="Arial" w:cs="Arial"/>
        </w:rPr>
        <w:t xml:space="preserve"> </w:t>
      </w:r>
      <w:r w:rsidR="00F45A34">
        <w:rPr>
          <w:rFonts w:ascii="Arial" w:hAnsi="Arial" w:cs="Arial"/>
        </w:rPr>
        <w:t>Allotment sites.</w:t>
      </w:r>
    </w:p>
    <w:p w14:paraId="00891047" w14:textId="77777777" w:rsidR="00652C02" w:rsidRDefault="00652C02" w:rsidP="00DF3613">
      <w:pPr>
        <w:tabs>
          <w:tab w:val="left" w:pos="357"/>
        </w:tabs>
        <w:contextualSpacing/>
        <w:rPr>
          <w:rFonts w:ascii="Arial" w:hAnsi="Arial" w:cs="Arial"/>
        </w:rPr>
      </w:pPr>
    </w:p>
    <w:p w14:paraId="2542270C" w14:textId="77777777" w:rsidR="00652C02" w:rsidRDefault="00CE6C76" w:rsidP="00DF3613">
      <w:pPr>
        <w:tabs>
          <w:tab w:val="left" w:pos="357"/>
        </w:tabs>
        <w:contextualSpacing/>
        <w:rPr>
          <w:rFonts w:ascii="Arial" w:hAnsi="Arial" w:cs="Arial"/>
        </w:rPr>
      </w:pPr>
      <w:r>
        <w:rPr>
          <w:rFonts w:ascii="Arial" w:hAnsi="Arial" w:cs="Arial"/>
        </w:rPr>
        <w:t xml:space="preserve">(b) Bees may </w:t>
      </w:r>
      <w:r w:rsidR="00E54486">
        <w:rPr>
          <w:rFonts w:ascii="Arial" w:hAnsi="Arial" w:cs="Arial"/>
        </w:rPr>
        <w:t xml:space="preserve">only </w:t>
      </w:r>
      <w:r>
        <w:rPr>
          <w:rFonts w:ascii="Arial" w:hAnsi="Arial" w:cs="Arial"/>
        </w:rPr>
        <w:t xml:space="preserve">be kept </w:t>
      </w:r>
      <w:r w:rsidR="00E54486">
        <w:rPr>
          <w:rFonts w:ascii="Arial" w:hAnsi="Arial" w:cs="Arial"/>
        </w:rPr>
        <w:t xml:space="preserve">if </w:t>
      </w:r>
      <w:r>
        <w:rPr>
          <w:rFonts w:ascii="Arial" w:hAnsi="Arial" w:cs="Arial"/>
        </w:rPr>
        <w:t xml:space="preserve">the Committee </w:t>
      </w:r>
      <w:r w:rsidR="00E54486">
        <w:rPr>
          <w:rFonts w:ascii="Arial" w:hAnsi="Arial" w:cs="Arial"/>
        </w:rPr>
        <w:t>has seen evidence that</w:t>
      </w:r>
      <w:r w:rsidR="00D22DA3">
        <w:rPr>
          <w:rFonts w:ascii="Arial" w:hAnsi="Arial" w:cs="Arial"/>
        </w:rPr>
        <w:t xml:space="preserve"> </w:t>
      </w:r>
      <w:r w:rsidR="008353CA">
        <w:rPr>
          <w:rFonts w:ascii="Arial" w:hAnsi="Arial" w:cs="Arial"/>
        </w:rPr>
        <w:t xml:space="preserve"> the </w:t>
      </w:r>
      <w:r w:rsidR="00921063">
        <w:rPr>
          <w:rFonts w:ascii="Arial" w:hAnsi="Arial" w:cs="Arial"/>
        </w:rPr>
        <w:t>bee-keeper is</w:t>
      </w:r>
      <w:r w:rsidR="00A05FED">
        <w:rPr>
          <w:rFonts w:ascii="Arial" w:hAnsi="Arial" w:cs="Arial"/>
        </w:rPr>
        <w:t xml:space="preserve"> </w:t>
      </w:r>
      <w:r w:rsidR="005E7919">
        <w:rPr>
          <w:rFonts w:ascii="Arial" w:hAnsi="Arial" w:cs="Arial"/>
        </w:rPr>
        <w:t xml:space="preserve">a </w:t>
      </w:r>
      <w:r w:rsidR="00A05FED">
        <w:rPr>
          <w:rFonts w:ascii="Arial" w:hAnsi="Arial" w:cs="Arial"/>
        </w:rPr>
        <w:t>trained</w:t>
      </w:r>
      <w:r w:rsidR="000C5D2D">
        <w:rPr>
          <w:rFonts w:ascii="Arial" w:hAnsi="Arial" w:cs="Arial"/>
        </w:rPr>
        <w:t xml:space="preserve"> and competent</w:t>
      </w:r>
      <w:r w:rsidR="00A05FED">
        <w:rPr>
          <w:rFonts w:ascii="Arial" w:hAnsi="Arial" w:cs="Arial"/>
        </w:rPr>
        <w:t xml:space="preserve"> bee-keep</w:t>
      </w:r>
      <w:r w:rsidR="005E7919">
        <w:rPr>
          <w:rFonts w:ascii="Arial" w:hAnsi="Arial" w:cs="Arial"/>
        </w:rPr>
        <w:t>er</w:t>
      </w:r>
      <w:r w:rsidR="00D22DA3">
        <w:rPr>
          <w:rFonts w:ascii="Arial" w:hAnsi="Arial" w:cs="Arial"/>
        </w:rPr>
        <w:t xml:space="preserve"> (see</w:t>
      </w:r>
      <w:r w:rsidR="00D93381">
        <w:rPr>
          <w:rFonts w:ascii="Arial" w:hAnsi="Arial" w:cs="Arial"/>
        </w:rPr>
        <w:t xml:space="preserve"> the Association’s website for requirements)</w:t>
      </w:r>
      <w:r w:rsidR="00D22DA3">
        <w:rPr>
          <w:rFonts w:ascii="Arial" w:hAnsi="Arial" w:cs="Arial"/>
        </w:rPr>
        <w:t>.</w:t>
      </w:r>
    </w:p>
    <w:p w14:paraId="75E0B420" w14:textId="77777777" w:rsidR="00CE6C76" w:rsidRPr="00921063" w:rsidRDefault="00CE6C76" w:rsidP="00DF3613">
      <w:pPr>
        <w:tabs>
          <w:tab w:val="left" w:pos="357"/>
        </w:tabs>
        <w:contextualSpacing/>
        <w:rPr>
          <w:rFonts w:ascii="Arial" w:hAnsi="Arial" w:cs="Arial"/>
          <w:color w:val="C00000"/>
        </w:rPr>
      </w:pPr>
    </w:p>
    <w:p w14:paraId="486B20E1" w14:textId="77777777" w:rsidR="00CE6C76" w:rsidRDefault="00CE6C76" w:rsidP="00DF3613">
      <w:pPr>
        <w:tabs>
          <w:tab w:val="left" w:pos="357"/>
        </w:tabs>
        <w:contextualSpacing/>
        <w:rPr>
          <w:rFonts w:ascii="Arial" w:hAnsi="Arial" w:cs="Arial"/>
        </w:rPr>
      </w:pPr>
      <w:r>
        <w:rPr>
          <w:rFonts w:ascii="Arial" w:hAnsi="Arial" w:cs="Arial"/>
        </w:rPr>
        <w:t xml:space="preserve">(c) The Committee has the right to restrict the overall number of hives allowed on </w:t>
      </w:r>
      <w:r w:rsidR="00492661">
        <w:rPr>
          <w:rFonts w:ascii="Arial" w:hAnsi="Arial" w:cs="Arial"/>
        </w:rPr>
        <w:t>a plot.</w:t>
      </w:r>
      <w:r>
        <w:rPr>
          <w:rFonts w:ascii="Arial" w:hAnsi="Arial" w:cs="Arial"/>
        </w:rPr>
        <w:t xml:space="preserve"> </w:t>
      </w:r>
    </w:p>
    <w:p w14:paraId="50D93386" w14:textId="77777777" w:rsidR="00CE6C76" w:rsidRDefault="00CE6C76" w:rsidP="00DF3613">
      <w:pPr>
        <w:tabs>
          <w:tab w:val="left" w:pos="357"/>
        </w:tabs>
        <w:contextualSpacing/>
        <w:rPr>
          <w:rFonts w:ascii="Arial" w:hAnsi="Arial" w:cs="Arial"/>
        </w:rPr>
      </w:pPr>
    </w:p>
    <w:p w14:paraId="379A8913" w14:textId="77777777" w:rsidR="00652C02" w:rsidRPr="008D634D" w:rsidRDefault="00CE6C76" w:rsidP="00DF3613">
      <w:pPr>
        <w:tabs>
          <w:tab w:val="left" w:pos="357"/>
        </w:tabs>
        <w:contextualSpacing/>
        <w:rPr>
          <w:rFonts w:ascii="Arial" w:hAnsi="Arial" w:cs="Arial"/>
          <w:b/>
        </w:rPr>
      </w:pPr>
      <w:r w:rsidRPr="008D634D">
        <w:rPr>
          <w:rFonts w:ascii="Arial" w:hAnsi="Arial" w:cs="Arial"/>
          <w:b/>
        </w:rPr>
        <w:t>2</w:t>
      </w:r>
      <w:r w:rsidR="003922CB" w:rsidRPr="008D634D">
        <w:rPr>
          <w:rFonts w:ascii="Arial" w:hAnsi="Arial" w:cs="Arial"/>
          <w:b/>
        </w:rPr>
        <w:t>5</w:t>
      </w:r>
      <w:r w:rsidR="00E257CF" w:rsidRPr="008D634D">
        <w:rPr>
          <w:rFonts w:ascii="Arial" w:hAnsi="Arial" w:cs="Arial"/>
          <w:b/>
        </w:rPr>
        <w:t xml:space="preserve"> Health and Safety</w:t>
      </w:r>
    </w:p>
    <w:p w14:paraId="3E897F3C" w14:textId="77777777" w:rsidR="008D634D" w:rsidRDefault="008D634D" w:rsidP="00DF3613">
      <w:pPr>
        <w:tabs>
          <w:tab w:val="left" w:pos="357"/>
        </w:tabs>
        <w:contextualSpacing/>
        <w:rPr>
          <w:rFonts w:ascii="Arial" w:hAnsi="Arial" w:cs="Arial"/>
        </w:rPr>
      </w:pPr>
    </w:p>
    <w:p w14:paraId="3BE2F8C3" w14:textId="77777777" w:rsidR="00E257CF" w:rsidRDefault="00041D3C" w:rsidP="00DF3613">
      <w:pPr>
        <w:tabs>
          <w:tab w:val="left" w:pos="357"/>
        </w:tabs>
        <w:contextualSpacing/>
        <w:rPr>
          <w:rFonts w:ascii="Arial" w:hAnsi="Arial" w:cs="Arial"/>
        </w:rPr>
      </w:pPr>
      <w:r>
        <w:rPr>
          <w:rFonts w:ascii="Arial" w:hAnsi="Arial" w:cs="Arial"/>
        </w:rPr>
        <w:t>(a) The Association is not responsible (except as required by law) for any loss, theft, damage or injury to any persons or property on the Allotments, and everyone who enters the Allotments does</w:t>
      </w:r>
      <w:r w:rsidR="002E6981">
        <w:rPr>
          <w:rFonts w:ascii="Arial" w:hAnsi="Arial" w:cs="Arial"/>
        </w:rPr>
        <w:t xml:space="preserve"> </w:t>
      </w:r>
      <w:r>
        <w:rPr>
          <w:rFonts w:ascii="Arial" w:hAnsi="Arial" w:cs="Arial"/>
        </w:rPr>
        <w:t xml:space="preserve">so at </w:t>
      </w:r>
      <w:r w:rsidR="002465FD">
        <w:rPr>
          <w:rFonts w:ascii="Arial" w:hAnsi="Arial" w:cs="Arial"/>
        </w:rPr>
        <w:t>their own risk.</w:t>
      </w:r>
    </w:p>
    <w:p w14:paraId="0D6E3420" w14:textId="77777777" w:rsidR="002465FD" w:rsidRDefault="002465FD" w:rsidP="00DF3613">
      <w:pPr>
        <w:tabs>
          <w:tab w:val="left" w:pos="357"/>
        </w:tabs>
        <w:contextualSpacing/>
        <w:rPr>
          <w:rFonts w:ascii="Arial" w:hAnsi="Arial" w:cs="Arial"/>
        </w:rPr>
      </w:pPr>
    </w:p>
    <w:p w14:paraId="57D25696" w14:textId="77777777" w:rsidR="002465FD" w:rsidRDefault="002465FD" w:rsidP="00DF3613">
      <w:pPr>
        <w:tabs>
          <w:tab w:val="left" w:pos="357"/>
        </w:tabs>
        <w:contextualSpacing/>
        <w:rPr>
          <w:rFonts w:ascii="Arial" w:hAnsi="Arial" w:cs="Arial"/>
        </w:rPr>
      </w:pPr>
      <w:r>
        <w:rPr>
          <w:rFonts w:ascii="Arial" w:hAnsi="Arial" w:cs="Arial"/>
        </w:rPr>
        <w:t>(b) However, all members have a responsibility for reducing risks to their own health and safety and the health and safety of other members and visitors to the Allotments.</w:t>
      </w:r>
    </w:p>
    <w:p w14:paraId="3B50A3B7" w14:textId="77777777" w:rsidR="00E257CF" w:rsidRDefault="00E257CF" w:rsidP="00DF3613">
      <w:pPr>
        <w:tabs>
          <w:tab w:val="left" w:pos="357"/>
        </w:tabs>
        <w:contextualSpacing/>
        <w:rPr>
          <w:rFonts w:ascii="Arial" w:hAnsi="Arial" w:cs="Arial"/>
        </w:rPr>
      </w:pPr>
    </w:p>
    <w:p w14:paraId="1FA57A8D" w14:textId="77777777" w:rsidR="002465FD" w:rsidRDefault="002465FD" w:rsidP="00DF3613">
      <w:pPr>
        <w:tabs>
          <w:tab w:val="left" w:pos="357"/>
        </w:tabs>
        <w:contextualSpacing/>
        <w:rPr>
          <w:rFonts w:ascii="Arial" w:hAnsi="Arial" w:cs="Arial"/>
        </w:rPr>
      </w:pPr>
      <w:r>
        <w:rPr>
          <w:rFonts w:ascii="Arial" w:hAnsi="Arial" w:cs="Arial"/>
        </w:rPr>
        <w:t>(c) Members must ensure that:</w:t>
      </w:r>
    </w:p>
    <w:p w14:paraId="2A5B293F" w14:textId="77777777" w:rsidR="002465FD" w:rsidRDefault="002465FD" w:rsidP="00DF3613">
      <w:pPr>
        <w:tabs>
          <w:tab w:val="left" w:pos="357"/>
        </w:tabs>
        <w:contextualSpacing/>
        <w:rPr>
          <w:rFonts w:ascii="Arial" w:hAnsi="Arial" w:cs="Arial"/>
        </w:rPr>
      </w:pPr>
    </w:p>
    <w:p w14:paraId="064A2E4E" w14:textId="77777777" w:rsidR="002465FD" w:rsidRDefault="002465FD" w:rsidP="00C3647A">
      <w:pPr>
        <w:tabs>
          <w:tab w:val="left" w:pos="357"/>
        </w:tabs>
        <w:ind w:left="357"/>
        <w:contextualSpacing/>
        <w:rPr>
          <w:rFonts w:ascii="Arial" w:hAnsi="Arial" w:cs="Arial"/>
        </w:rPr>
      </w:pPr>
      <w:r>
        <w:rPr>
          <w:rFonts w:ascii="Arial" w:hAnsi="Arial" w:cs="Arial"/>
        </w:rPr>
        <w:t>(i)</w:t>
      </w:r>
      <w:r>
        <w:rPr>
          <w:rFonts w:ascii="Arial" w:hAnsi="Arial" w:cs="Arial"/>
        </w:rPr>
        <w:tab/>
      </w:r>
      <w:r w:rsidR="008D634D">
        <w:rPr>
          <w:rFonts w:ascii="Arial" w:hAnsi="Arial" w:cs="Arial"/>
        </w:rPr>
        <w:t xml:space="preserve"> </w:t>
      </w:r>
      <w:r>
        <w:rPr>
          <w:rFonts w:ascii="Arial" w:hAnsi="Arial" w:cs="Arial"/>
        </w:rPr>
        <w:t xml:space="preserve">tools and hazardous substances are </w:t>
      </w:r>
      <w:r w:rsidR="00492661">
        <w:rPr>
          <w:rFonts w:ascii="Arial" w:hAnsi="Arial" w:cs="Arial"/>
        </w:rPr>
        <w:t xml:space="preserve">stored </w:t>
      </w:r>
      <w:r>
        <w:rPr>
          <w:rFonts w:ascii="Arial" w:hAnsi="Arial" w:cs="Arial"/>
        </w:rPr>
        <w:t>safel</w:t>
      </w:r>
      <w:r w:rsidR="00492661">
        <w:rPr>
          <w:rFonts w:ascii="Arial" w:hAnsi="Arial" w:cs="Arial"/>
        </w:rPr>
        <w:t>y</w:t>
      </w:r>
      <w:r>
        <w:rPr>
          <w:rFonts w:ascii="Arial" w:hAnsi="Arial" w:cs="Arial"/>
        </w:rPr>
        <w:t>;</w:t>
      </w:r>
    </w:p>
    <w:p w14:paraId="66DF26B3" w14:textId="77777777" w:rsidR="002465FD" w:rsidRDefault="002465FD" w:rsidP="00C3647A">
      <w:pPr>
        <w:tabs>
          <w:tab w:val="left" w:pos="357"/>
        </w:tabs>
        <w:ind w:left="357"/>
        <w:contextualSpacing/>
        <w:rPr>
          <w:rFonts w:ascii="Arial" w:hAnsi="Arial" w:cs="Arial"/>
        </w:rPr>
      </w:pPr>
      <w:r>
        <w:rPr>
          <w:rFonts w:ascii="Arial" w:hAnsi="Arial" w:cs="Arial"/>
        </w:rPr>
        <w:t>(ii)</w:t>
      </w:r>
      <w:r>
        <w:rPr>
          <w:rFonts w:ascii="Arial" w:hAnsi="Arial" w:cs="Arial"/>
        </w:rPr>
        <w:tab/>
      </w:r>
      <w:r w:rsidR="008D634D">
        <w:rPr>
          <w:rFonts w:ascii="Arial" w:hAnsi="Arial" w:cs="Arial"/>
        </w:rPr>
        <w:t xml:space="preserve"> </w:t>
      </w:r>
      <w:r>
        <w:rPr>
          <w:rFonts w:ascii="Arial" w:hAnsi="Arial" w:cs="Arial"/>
        </w:rPr>
        <w:t>waste is disposed of carefully so as not to attract rats and vermin;</w:t>
      </w:r>
    </w:p>
    <w:p w14:paraId="19DC7BFE" w14:textId="77777777" w:rsidR="002465FD" w:rsidRDefault="002465FD" w:rsidP="00C3647A">
      <w:pPr>
        <w:tabs>
          <w:tab w:val="left" w:pos="357"/>
        </w:tabs>
        <w:ind w:left="357"/>
        <w:contextualSpacing/>
        <w:rPr>
          <w:rFonts w:ascii="Arial" w:hAnsi="Arial" w:cs="Arial"/>
        </w:rPr>
      </w:pPr>
      <w:r>
        <w:rPr>
          <w:rFonts w:ascii="Arial" w:hAnsi="Arial" w:cs="Arial"/>
        </w:rPr>
        <w:t>(iii)</w:t>
      </w:r>
      <w:r>
        <w:rPr>
          <w:rFonts w:ascii="Arial" w:hAnsi="Arial" w:cs="Arial"/>
        </w:rPr>
        <w:tab/>
      </w:r>
      <w:r w:rsidR="008D634D">
        <w:rPr>
          <w:rFonts w:ascii="Arial" w:hAnsi="Arial" w:cs="Arial"/>
        </w:rPr>
        <w:t xml:space="preserve"> </w:t>
      </w:r>
      <w:r>
        <w:rPr>
          <w:rFonts w:ascii="Arial" w:hAnsi="Arial" w:cs="Arial"/>
        </w:rPr>
        <w:t>vehicles are parked in designated areas and care is taken when driving on the allotments;</w:t>
      </w:r>
    </w:p>
    <w:p w14:paraId="3A8D8662" w14:textId="77777777" w:rsidR="00E257CF" w:rsidRDefault="002465FD" w:rsidP="00C3647A">
      <w:pPr>
        <w:tabs>
          <w:tab w:val="left" w:pos="357"/>
        </w:tabs>
        <w:ind w:left="357"/>
        <w:contextualSpacing/>
        <w:rPr>
          <w:rFonts w:ascii="Arial" w:hAnsi="Arial" w:cs="Arial"/>
        </w:rPr>
      </w:pPr>
      <w:r>
        <w:rPr>
          <w:rFonts w:ascii="Arial" w:hAnsi="Arial" w:cs="Arial"/>
        </w:rPr>
        <w:t>(iv)</w:t>
      </w:r>
      <w:r>
        <w:rPr>
          <w:rFonts w:ascii="Arial" w:hAnsi="Arial" w:cs="Arial"/>
        </w:rPr>
        <w:tab/>
      </w:r>
      <w:r w:rsidR="008D634D">
        <w:rPr>
          <w:rFonts w:ascii="Arial" w:hAnsi="Arial" w:cs="Arial"/>
        </w:rPr>
        <w:t xml:space="preserve"> </w:t>
      </w:r>
      <w:r>
        <w:rPr>
          <w:rFonts w:ascii="Arial" w:hAnsi="Arial" w:cs="Arial"/>
        </w:rPr>
        <w:t>the 5mph speed limit is honoured;</w:t>
      </w:r>
    </w:p>
    <w:p w14:paraId="62691F89" w14:textId="77777777" w:rsidR="00E257CF" w:rsidRDefault="002465FD" w:rsidP="00C3647A">
      <w:pPr>
        <w:tabs>
          <w:tab w:val="left" w:pos="357"/>
        </w:tabs>
        <w:ind w:left="357"/>
        <w:contextualSpacing/>
        <w:rPr>
          <w:rFonts w:ascii="Arial" w:hAnsi="Arial" w:cs="Arial"/>
        </w:rPr>
      </w:pPr>
      <w:r>
        <w:rPr>
          <w:rFonts w:ascii="Arial" w:hAnsi="Arial" w:cs="Arial"/>
        </w:rPr>
        <w:t>(v)</w:t>
      </w:r>
      <w:r>
        <w:rPr>
          <w:rFonts w:ascii="Arial" w:hAnsi="Arial" w:cs="Arial"/>
        </w:rPr>
        <w:tab/>
      </w:r>
      <w:r w:rsidR="008D634D">
        <w:rPr>
          <w:rFonts w:ascii="Arial" w:hAnsi="Arial" w:cs="Arial"/>
        </w:rPr>
        <w:t xml:space="preserve"> </w:t>
      </w:r>
      <w:r>
        <w:rPr>
          <w:rFonts w:ascii="Arial" w:hAnsi="Arial" w:cs="Arial"/>
        </w:rPr>
        <w:t>broken glass is disposed of carefully,</w:t>
      </w:r>
    </w:p>
    <w:p w14:paraId="75EBC4F9" w14:textId="77777777" w:rsidR="002465FD" w:rsidRDefault="002465FD" w:rsidP="00C3647A">
      <w:pPr>
        <w:tabs>
          <w:tab w:val="left" w:pos="357"/>
        </w:tabs>
        <w:ind w:left="357"/>
        <w:contextualSpacing/>
        <w:rPr>
          <w:rFonts w:ascii="Arial" w:hAnsi="Arial" w:cs="Arial"/>
        </w:rPr>
      </w:pPr>
      <w:r>
        <w:rPr>
          <w:rFonts w:ascii="Arial" w:hAnsi="Arial" w:cs="Arial"/>
        </w:rPr>
        <w:t>(vi)</w:t>
      </w:r>
      <w:r>
        <w:rPr>
          <w:rFonts w:ascii="Arial" w:hAnsi="Arial" w:cs="Arial"/>
        </w:rPr>
        <w:tab/>
      </w:r>
      <w:r w:rsidR="00574E71">
        <w:rPr>
          <w:rFonts w:ascii="Arial" w:hAnsi="Arial" w:cs="Arial"/>
        </w:rPr>
        <w:t xml:space="preserve"> asbestos</w:t>
      </w:r>
      <w:r w:rsidR="00C31B1F">
        <w:rPr>
          <w:rFonts w:ascii="Arial" w:hAnsi="Arial" w:cs="Arial"/>
        </w:rPr>
        <w:t xml:space="preserve"> </w:t>
      </w:r>
      <w:r w:rsidR="008D634D">
        <w:rPr>
          <w:rFonts w:ascii="Arial" w:hAnsi="Arial" w:cs="Arial"/>
        </w:rPr>
        <w:t>is notified to</w:t>
      </w:r>
      <w:r w:rsidR="002E6981">
        <w:rPr>
          <w:rFonts w:ascii="Arial" w:hAnsi="Arial" w:cs="Arial"/>
        </w:rPr>
        <w:t xml:space="preserve"> </w:t>
      </w:r>
      <w:r w:rsidR="008D634D">
        <w:rPr>
          <w:rFonts w:ascii="Arial" w:hAnsi="Arial" w:cs="Arial"/>
        </w:rPr>
        <w:t>the Committee and must not be removed except by those authorised by the Committee to do so;</w:t>
      </w:r>
    </w:p>
    <w:p w14:paraId="70F08E79" w14:textId="77777777" w:rsidR="00E257CF" w:rsidRDefault="008D634D" w:rsidP="00C3647A">
      <w:pPr>
        <w:tabs>
          <w:tab w:val="left" w:pos="357"/>
        </w:tabs>
        <w:ind w:left="357"/>
        <w:contextualSpacing/>
        <w:rPr>
          <w:rFonts w:ascii="Arial" w:hAnsi="Arial" w:cs="Arial"/>
        </w:rPr>
      </w:pPr>
      <w:r>
        <w:rPr>
          <w:rFonts w:ascii="Arial" w:hAnsi="Arial" w:cs="Arial"/>
        </w:rPr>
        <w:t xml:space="preserve">(vii) </w:t>
      </w:r>
      <w:r w:rsidR="00574E71">
        <w:rPr>
          <w:rFonts w:ascii="Arial" w:hAnsi="Arial" w:cs="Arial"/>
        </w:rPr>
        <w:t xml:space="preserve">no </w:t>
      </w:r>
      <w:r>
        <w:rPr>
          <w:rFonts w:ascii="Arial" w:hAnsi="Arial" w:cs="Arial"/>
        </w:rPr>
        <w:t>highly flammable materials or liquids are stored in their shed, including gas canisters.</w:t>
      </w:r>
    </w:p>
    <w:p w14:paraId="5796A846" w14:textId="77777777" w:rsidR="008D634D" w:rsidRDefault="008D634D" w:rsidP="00DF3613">
      <w:pPr>
        <w:tabs>
          <w:tab w:val="left" w:pos="357"/>
        </w:tabs>
        <w:contextualSpacing/>
        <w:rPr>
          <w:rFonts w:ascii="Arial" w:hAnsi="Arial" w:cs="Arial"/>
        </w:rPr>
      </w:pPr>
    </w:p>
    <w:p w14:paraId="49C26A0F" w14:textId="77777777" w:rsidR="00E257CF" w:rsidRPr="0063293F" w:rsidRDefault="003922CB" w:rsidP="00DF3613">
      <w:pPr>
        <w:tabs>
          <w:tab w:val="left" w:pos="357"/>
        </w:tabs>
        <w:contextualSpacing/>
        <w:rPr>
          <w:rFonts w:ascii="Arial" w:hAnsi="Arial" w:cs="Arial"/>
          <w:b/>
        </w:rPr>
      </w:pPr>
      <w:r w:rsidRPr="008D634D">
        <w:rPr>
          <w:rFonts w:ascii="Arial" w:hAnsi="Arial" w:cs="Arial"/>
          <w:b/>
        </w:rPr>
        <w:t xml:space="preserve">26 </w:t>
      </w:r>
      <w:r w:rsidR="00E257CF" w:rsidRPr="008D634D">
        <w:rPr>
          <w:rFonts w:ascii="Arial" w:hAnsi="Arial" w:cs="Arial"/>
          <w:b/>
        </w:rPr>
        <w:t>First Aid</w:t>
      </w:r>
    </w:p>
    <w:p w14:paraId="426B991E" w14:textId="77777777" w:rsidR="004F3D42" w:rsidRDefault="008D634D" w:rsidP="004F3D42">
      <w:pPr>
        <w:pStyle w:val="ListParagraph"/>
        <w:numPr>
          <w:ilvl w:val="0"/>
          <w:numId w:val="1"/>
        </w:numPr>
        <w:tabs>
          <w:tab w:val="left" w:pos="357"/>
        </w:tabs>
        <w:rPr>
          <w:rFonts w:ascii="Arial" w:hAnsi="Arial" w:cs="Arial"/>
        </w:rPr>
      </w:pPr>
      <w:r w:rsidRPr="00BC14EE">
        <w:rPr>
          <w:rFonts w:ascii="Arial" w:hAnsi="Arial" w:cs="Arial"/>
        </w:rPr>
        <w:t>First aid kits are kept in the Allotments’ toilets and in the Trading Hut.</w:t>
      </w:r>
    </w:p>
    <w:p w14:paraId="34DDDB4E" w14:textId="77777777" w:rsidR="001148BB" w:rsidRPr="001148BB" w:rsidRDefault="001148BB" w:rsidP="001148BB">
      <w:pPr>
        <w:tabs>
          <w:tab w:val="left" w:pos="357"/>
        </w:tabs>
        <w:rPr>
          <w:rFonts w:ascii="Arial" w:hAnsi="Arial" w:cs="Arial"/>
        </w:rPr>
      </w:pPr>
    </w:p>
    <w:p w14:paraId="3E331D26" w14:textId="77777777" w:rsidR="0021439D" w:rsidRPr="0063293F" w:rsidRDefault="0021439D" w:rsidP="00DF3613">
      <w:pPr>
        <w:pStyle w:val="ListParagraph"/>
        <w:numPr>
          <w:ilvl w:val="0"/>
          <w:numId w:val="1"/>
        </w:numPr>
        <w:tabs>
          <w:tab w:val="left" w:pos="357"/>
        </w:tabs>
        <w:rPr>
          <w:rFonts w:ascii="Arial" w:hAnsi="Arial" w:cs="Arial"/>
        </w:rPr>
      </w:pPr>
      <w:r w:rsidRPr="00BC14EE">
        <w:rPr>
          <w:rFonts w:ascii="Arial" w:hAnsi="Arial" w:cs="Arial"/>
        </w:rPr>
        <w:lastRenderedPageBreak/>
        <w:t xml:space="preserve">The Committee </w:t>
      </w:r>
      <w:r w:rsidR="0037280D">
        <w:rPr>
          <w:rFonts w:ascii="Arial" w:hAnsi="Arial" w:cs="Arial"/>
        </w:rPr>
        <w:t xml:space="preserve">will </w:t>
      </w:r>
      <w:r w:rsidRPr="00BC14EE">
        <w:rPr>
          <w:rFonts w:ascii="Arial" w:hAnsi="Arial" w:cs="Arial"/>
        </w:rPr>
        <w:t xml:space="preserve">review any accidents occurring on the allotments that are reported to them </w:t>
      </w:r>
      <w:r w:rsidR="00E02A97">
        <w:rPr>
          <w:rFonts w:ascii="Arial" w:hAnsi="Arial" w:cs="Arial"/>
        </w:rPr>
        <w:t>and decide</w:t>
      </w:r>
      <w:r w:rsidR="00B05C1B">
        <w:rPr>
          <w:rFonts w:ascii="Arial" w:hAnsi="Arial" w:cs="Arial"/>
        </w:rPr>
        <w:t xml:space="preserve"> if </w:t>
      </w:r>
      <w:r w:rsidRPr="00BC14EE">
        <w:rPr>
          <w:rFonts w:ascii="Arial" w:hAnsi="Arial" w:cs="Arial"/>
        </w:rPr>
        <w:t xml:space="preserve">changes </w:t>
      </w:r>
      <w:r w:rsidR="000C4346" w:rsidRPr="00BC14EE">
        <w:rPr>
          <w:rFonts w:ascii="Arial" w:hAnsi="Arial" w:cs="Arial"/>
        </w:rPr>
        <w:t>in</w:t>
      </w:r>
      <w:r w:rsidR="0037280D">
        <w:rPr>
          <w:rFonts w:ascii="Arial" w:hAnsi="Arial" w:cs="Arial"/>
        </w:rPr>
        <w:t xml:space="preserve"> practice,</w:t>
      </w:r>
      <w:r w:rsidR="000C4346" w:rsidRPr="00BC14EE">
        <w:rPr>
          <w:rFonts w:ascii="Arial" w:hAnsi="Arial" w:cs="Arial"/>
        </w:rPr>
        <w:t xml:space="preserve"> management policy or in the terms and conditions</w:t>
      </w:r>
      <w:r w:rsidR="009C0167">
        <w:rPr>
          <w:rFonts w:ascii="Arial" w:hAnsi="Arial" w:cs="Arial"/>
        </w:rPr>
        <w:t xml:space="preserve"> need to be made to </w:t>
      </w:r>
      <w:r w:rsidRPr="00BC14EE">
        <w:rPr>
          <w:rFonts w:ascii="Arial" w:hAnsi="Arial" w:cs="Arial"/>
        </w:rPr>
        <w:t>prevent similar accidents in future.</w:t>
      </w:r>
    </w:p>
    <w:p w14:paraId="49F1FE2A" w14:textId="77777777" w:rsidR="00E257CF" w:rsidRPr="007409D9" w:rsidRDefault="003922CB" w:rsidP="00DF3613">
      <w:pPr>
        <w:tabs>
          <w:tab w:val="left" w:pos="357"/>
        </w:tabs>
        <w:contextualSpacing/>
        <w:rPr>
          <w:rFonts w:ascii="Arial" w:hAnsi="Arial" w:cs="Arial"/>
          <w:b/>
        </w:rPr>
      </w:pPr>
      <w:r w:rsidRPr="007409D9">
        <w:rPr>
          <w:rFonts w:ascii="Arial" w:hAnsi="Arial" w:cs="Arial"/>
          <w:b/>
        </w:rPr>
        <w:t xml:space="preserve">27 </w:t>
      </w:r>
      <w:r w:rsidR="00E257CF" w:rsidRPr="007409D9">
        <w:rPr>
          <w:rFonts w:ascii="Arial" w:hAnsi="Arial" w:cs="Arial"/>
          <w:b/>
        </w:rPr>
        <w:t xml:space="preserve"> Toilets</w:t>
      </w:r>
    </w:p>
    <w:p w14:paraId="63B07669" w14:textId="77777777" w:rsidR="00E257CF" w:rsidRDefault="00E257CF" w:rsidP="00DF3613">
      <w:pPr>
        <w:tabs>
          <w:tab w:val="left" w:pos="357"/>
        </w:tabs>
        <w:contextualSpacing/>
        <w:rPr>
          <w:rFonts w:ascii="Arial" w:hAnsi="Arial" w:cs="Arial"/>
        </w:rPr>
      </w:pPr>
    </w:p>
    <w:p w14:paraId="03BB7C3B" w14:textId="77777777" w:rsidR="00E257CF" w:rsidRDefault="002C23BF" w:rsidP="00DF3613">
      <w:pPr>
        <w:tabs>
          <w:tab w:val="left" w:pos="357"/>
        </w:tabs>
        <w:contextualSpacing/>
        <w:rPr>
          <w:rFonts w:ascii="Arial" w:hAnsi="Arial" w:cs="Arial"/>
        </w:rPr>
      </w:pPr>
      <w:r>
        <w:rPr>
          <w:rFonts w:ascii="Arial" w:hAnsi="Arial" w:cs="Arial"/>
        </w:rPr>
        <w:t xml:space="preserve">(a) Toilets </w:t>
      </w:r>
      <w:r w:rsidR="009C0167">
        <w:rPr>
          <w:rFonts w:ascii="Arial" w:hAnsi="Arial" w:cs="Arial"/>
        </w:rPr>
        <w:t xml:space="preserve">are provided on both sites </w:t>
      </w:r>
      <w:r>
        <w:rPr>
          <w:rFonts w:ascii="Arial" w:hAnsi="Arial" w:cs="Arial"/>
        </w:rPr>
        <w:t xml:space="preserve">for </w:t>
      </w:r>
      <w:r w:rsidR="0063293F">
        <w:rPr>
          <w:rFonts w:ascii="Arial" w:hAnsi="Arial" w:cs="Arial"/>
        </w:rPr>
        <w:t>members’</w:t>
      </w:r>
      <w:r>
        <w:rPr>
          <w:rFonts w:ascii="Arial" w:hAnsi="Arial" w:cs="Arial"/>
        </w:rPr>
        <w:t xml:space="preserve"> use. </w:t>
      </w:r>
    </w:p>
    <w:p w14:paraId="4A998DFE" w14:textId="77777777" w:rsidR="002C23BF" w:rsidRDefault="002C23BF" w:rsidP="00DF3613">
      <w:pPr>
        <w:tabs>
          <w:tab w:val="left" w:pos="357"/>
        </w:tabs>
        <w:contextualSpacing/>
        <w:rPr>
          <w:rFonts w:ascii="Arial" w:hAnsi="Arial" w:cs="Arial"/>
        </w:rPr>
      </w:pPr>
    </w:p>
    <w:p w14:paraId="7FE929B4" w14:textId="77777777" w:rsidR="002C23BF" w:rsidRDefault="002C23BF" w:rsidP="00DF3613">
      <w:pPr>
        <w:tabs>
          <w:tab w:val="left" w:pos="357"/>
        </w:tabs>
        <w:contextualSpacing/>
        <w:rPr>
          <w:rFonts w:ascii="Arial" w:hAnsi="Arial" w:cs="Arial"/>
        </w:rPr>
      </w:pPr>
      <w:r>
        <w:rPr>
          <w:rFonts w:ascii="Arial" w:hAnsi="Arial" w:cs="Arial"/>
        </w:rPr>
        <w:t>(b) Member</w:t>
      </w:r>
      <w:r w:rsidR="004F3D42">
        <w:rPr>
          <w:rFonts w:ascii="Arial" w:hAnsi="Arial" w:cs="Arial"/>
        </w:rPr>
        <w:t xml:space="preserve">s </w:t>
      </w:r>
      <w:r>
        <w:rPr>
          <w:rFonts w:ascii="Arial" w:hAnsi="Arial" w:cs="Arial"/>
        </w:rPr>
        <w:t xml:space="preserve">must </w:t>
      </w:r>
      <w:r w:rsidR="0064688F">
        <w:rPr>
          <w:rFonts w:ascii="Arial" w:hAnsi="Arial" w:cs="Arial"/>
        </w:rPr>
        <w:t>help to keep these clean and tidy.  Members must</w:t>
      </w:r>
      <w:r w:rsidR="004F3D42">
        <w:rPr>
          <w:rFonts w:ascii="Arial" w:hAnsi="Arial" w:cs="Arial"/>
        </w:rPr>
        <w:t xml:space="preserve"> </w:t>
      </w:r>
      <w:r w:rsidR="0064688F">
        <w:rPr>
          <w:rFonts w:ascii="Arial" w:hAnsi="Arial" w:cs="Arial"/>
        </w:rPr>
        <w:t xml:space="preserve">follow </w:t>
      </w:r>
      <w:r w:rsidR="009C0167">
        <w:rPr>
          <w:rFonts w:ascii="Arial" w:hAnsi="Arial" w:cs="Arial"/>
        </w:rPr>
        <w:t xml:space="preserve">the </w:t>
      </w:r>
      <w:r w:rsidR="0064688F">
        <w:rPr>
          <w:rFonts w:ascii="Arial" w:hAnsi="Arial" w:cs="Arial"/>
        </w:rPr>
        <w:t>instructions for us</w:t>
      </w:r>
      <w:r w:rsidR="009C0167">
        <w:rPr>
          <w:rFonts w:ascii="Arial" w:hAnsi="Arial" w:cs="Arial"/>
        </w:rPr>
        <w:t>e</w:t>
      </w:r>
      <w:r w:rsidR="0064688F">
        <w:rPr>
          <w:rFonts w:ascii="Arial" w:hAnsi="Arial" w:cs="Arial"/>
        </w:rPr>
        <w:t xml:space="preserve"> posted in the toilets.</w:t>
      </w:r>
    </w:p>
    <w:p w14:paraId="2EF1D5D4" w14:textId="77777777" w:rsidR="0064688F" w:rsidRDefault="0064688F" w:rsidP="00DF3613">
      <w:pPr>
        <w:tabs>
          <w:tab w:val="left" w:pos="357"/>
        </w:tabs>
        <w:contextualSpacing/>
        <w:rPr>
          <w:rFonts w:ascii="Arial" w:hAnsi="Arial" w:cs="Arial"/>
        </w:rPr>
      </w:pPr>
    </w:p>
    <w:p w14:paraId="0EA4EE2D" w14:textId="77777777" w:rsidR="0064688F" w:rsidRDefault="0064688F" w:rsidP="00DF3613">
      <w:pPr>
        <w:tabs>
          <w:tab w:val="left" w:pos="357"/>
        </w:tabs>
        <w:contextualSpacing/>
        <w:rPr>
          <w:rFonts w:ascii="Arial" w:hAnsi="Arial" w:cs="Arial"/>
        </w:rPr>
      </w:pPr>
      <w:r>
        <w:rPr>
          <w:rFonts w:ascii="Arial" w:hAnsi="Arial" w:cs="Arial"/>
        </w:rPr>
        <w:t xml:space="preserve">(c) </w:t>
      </w:r>
      <w:r w:rsidR="001760FA">
        <w:rPr>
          <w:rFonts w:ascii="Arial" w:hAnsi="Arial" w:cs="Arial"/>
        </w:rPr>
        <w:t xml:space="preserve">Children must be </w:t>
      </w:r>
      <w:r>
        <w:rPr>
          <w:rFonts w:ascii="Arial" w:hAnsi="Arial" w:cs="Arial"/>
        </w:rPr>
        <w:t>supervised when using these toilets.</w:t>
      </w:r>
    </w:p>
    <w:p w14:paraId="6851E4C0" w14:textId="77777777" w:rsidR="00E216DA" w:rsidRPr="00E216DA" w:rsidRDefault="00E216DA" w:rsidP="001A4A61">
      <w:pPr>
        <w:tabs>
          <w:tab w:val="left" w:pos="357"/>
        </w:tabs>
        <w:contextualSpacing/>
        <w:rPr>
          <w:rFonts w:ascii="Arial" w:hAnsi="Arial" w:cs="Arial"/>
        </w:rPr>
      </w:pPr>
    </w:p>
    <w:p w14:paraId="28C180A1" w14:textId="77777777" w:rsidR="00E216DA" w:rsidRDefault="00E216DA" w:rsidP="00E9209D">
      <w:pPr>
        <w:tabs>
          <w:tab w:val="left" w:pos="357"/>
        </w:tabs>
        <w:contextualSpacing/>
        <w:rPr>
          <w:rFonts w:ascii="Arial" w:hAnsi="Arial" w:cs="Arial"/>
          <w:b/>
        </w:rPr>
      </w:pPr>
      <w:r>
        <w:rPr>
          <w:rFonts w:ascii="Arial" w:hAnsi="Arial" w:cs="Arial"/>
          <w:b/>
        </w:rPr>
        <w:t>28 Wildlife on the Allotments</w:t>
      </w:r>
    </w:p>
    <w:p w14:paraId="22706307" w14:textId="77777777" w:rsidR="00E216DA" w:rsidRPr="00E216DA" w:rsidRDefault="00E216DA" w:rsidP="00E9209D">
      <w:pPr>
        <w:tabs>
          <w:tab w:val="left" w:pos="357"/>
        </w:tabs>
        <w:contextualSpacing/>
        <w:rPr>
          <w:rFonts w:ascii="Arial" w:hAnsi="Arial" w:cs="Arial"/>
        </w:rPr>
      </w:pPr>
    </w:p>
    <w:p w14:paraId="4C93C268" w14:textId="77777777" w:rsidR="00E216DA" w:rsidRPr="00E216DA" w:rsidRDefault="0017751C" w:rsidP="00E9209D">
      <w:pPr>
        <w:tabs>
          <w:tab w:val="left" w:pos="357"/>
        </w:tabs>
        <w:contextualSpacing/>
        <w:rPr>
          <w:rFonts w:ascii="Arial" w:hAnsi="Arial" w:cs="Arial"/>
        </w:rPr>
      </w:pPr>
      <w:r>
        <w:rPr>
          <w:rFonts w:ascii="Arial" w:hAnsi="Arial" w:cs="Arial"/>
        </w:rPr>
        <w:t>The Allotments have</w:t>
      </w:r>
      <w:r w:rsidR="00E216DA" w:rsidRPr="00E216DA">
        <w:rPr>
          <w:rFonts w:ascii="Arial" w:hAnsi="Arial" w:cs="Arial"/>
        </w:rPr>
        <w:t xml:space="preserve"> wildlife that is protected by law.  In </w:t>
      </w:r>
      <w:r w:rsidR="00E216DA">
        <w:rPr>
          <w:rFonts w:ascii="Arial" w:hAnsi="Arial" w:cs="Arial"/>
        </w:rPr>
        <w:t xml:space="preserve">most cases the presence of protected species will not affect normal allotment activities.  All wild birds and their eggs and nests are protected.  All British reptiles are legally protected.  Slow-worms and grass snakes occur on the Allotments.  </w:t>
      </w:r>
      <w:r w:rsidR="00EE77AA">
        <w:rPr>
          <w:rFonts w:ascii="Arial" w:hAnsi="Arial" w:cs="Arial"/>
        </w:rPr>
        <w:t>If</w:t>
      </w:r>
      <w:r w:rsidR="00E216DA">
        <w:rPr>
          <w:rFonts w:ascii="Arial" w:hAnsi="Arial" w:cs="Arial"/>
        </w:rPr>
        <w:t xml:space="preserve"> found</w:t>
      </w:r>
      <w:r w:rsidR="00EE77AA">
        <w:rPr>
          <w:rFonts w:ascii="Arial" w:hAnsi="Arial" w:cs="Arial"/>
        </w:rPr>
        <w:t>, reptiles</w:t>
      </w:r>
      <w:r w:rsidR="00E216DA">
        <w:rPr>
          <w:rFonts w:ascii="Arial" w:hAnsi="Arial" w:cs="Arial"/>
        </w:rPr>
        <w:t xml:space="preserve"> must be left alone and not killed or harmed.</w:t>
      </w:r>
    </w:p>
    <w:p w14:paraId="5B95F8D4" w14:textId="77777777" w:rsidR="003075C3" w:rsidRPr="00E216DA" w:rsidRDefault="003075C3" w:rsidP="00E9209D">
      <w:pPr>
        <w:tabs>
          <w:tab w:val="left" w:pos="357"/>
        </w:tabs>
        <w:contextualSpacing/>
        <w:rPr>
          <w:rFonts w:ascii="Arial" w:hAnsi="Arial" w:cs="Arial"/>
        </w:rPr>
      </w:pPr>
    </w:p>
    <w:p w14:paraId="2377D02F" w14:textId="77777777" w:rsidR="00A6683E" w:rsidRDefault="00A6683E" w:rsidP="00E9209D">
      <w:pPr>
        <w:tabs>
          <w:tab w:val="left" w:pos="357"/>
        </w:tabs>
        <w:contextualSpacing/>
        <w:rPr>
          <w:rFonts w:ascii="Arial" w:hAnsi="Arial" w:cs="Arial"/>
          <w:b/>
        </w:rPr>
      </w:pPr>
      <w:r w:rsidRPr="00A6683E">
        <w:rPr>
          <w:rFonts w:ascii="Arial" w:hAnsi="Arial" w:cs="Arial"/>
          <w:b/>
        </w:rPr>
        <w:t>V Termination of Tenancy</w:t>
      </w:r>
    </w:p>
    <w:p w14:paraId="467A5585" w14:textId="77777777" w:rsidR="00C004C1" w:rsidRDefault="00C004C1" w:rsidP="00E9209D">
      <w:pPr>
        <w:tabs>
          <w:tab w:val="left" w:pos="357"/>
        </w:tabs>
        <w:contextualSpacing/>
        <w:rPr>
          <w:rFonts w:ascii="Arial" w:hAnsi="Arial" w:cs="Arial"/>
        </w:rPr>
      </w:pPr>
    </w:p>
    <w:p w14:paraId="5E2F9CDE" w14:textId="77777777" w:rsidR="00C004C1" w:rsidRPr="00C004C1" w:rsidRDefault="00E216DA" w:rsidP="00E9209D">
      <w:pPr>
        <w:tabs>
          <w:tab w:val="left" w:pos="357"/>
        </w:tabs>
        <w:contextualSpacing/>
        <w:rPr>
          <w:rFonts w:ascii="Arial" w:hAnsi="Arial" w:cs="Arial"/>
          <w:b/>
        </w:rPr>
      </w:pPr>
      <w:r>
        <w:rPr>
          <w:rFonts w:ascii="Arial" w:hAnsi="Arial" w:cs="Arial"/>
          <w:b/>
        </w:rPr>
        <w:t>29</w:t>
      </w:r>
      <w:r w:rsidR="00C004C1" w:rsidRPr="00C004C1">
        <w:rPr>
          <w:rFonts w:ascii="Arial" w:hAnsi="Arial" w:cs="Arial"/>
          <w:b/>
        </w:rPr>
        <w:t xml:space="preserve">  Notice</w:t>
      </w:r>
    </w:p>
    <w:p w14:paraId="63A1CA69" w14:textId="77777777" w:rsidR="00ED0B37" w:rsidRDefault="00ED0B37" w:rsidP="00C004C1">
      <w:pPr>
        <w:tabs>
          <w:tab w:val="left" w:pos="357"/>
        </w:tabs>
        <w:contextualSpacing/>
        <w:rPr>
          <w:rFonts w:ascii="Arial" w:hAnsi="Arial" w:cs="Arial"/>
        </w:rPr>
      </w:pPr>
    </w:p>
    <w:p w14:paraId="50DF0F36" w14:textId="77777777" w:rsidR="00BE381A" w:rsidRPr="00072E86" w:rsidRDefault="001C2DB5" w:rsidP="00072E86">
      <w:pPr>
        <w:tabs>
          <w:tab w:val="left" w:pos="357"/>
        </w:tabs>
        <w:rPr>
          <w:rFonts w:ascii="Arial" w:hAnsi="Arial" w:cs="Arial"/>
        </w:rPr>
      </w:pPr>
      <w:r>
        <w:rPr>
          <w:rFonts w:ascii="Arial" w:hAnsi="Arial" w:cs="Arial"/>
        </w:rPr>
        <w:t>(a</w:t>
      </w:r>
      <w:r w:rsidR="00286768">
        <w:rPr>
          <w:rFonts w:ascii="Arial" w:hAnsi="Arial" w:cs="Arial"/>
        </w:rPr>
        <w:t xml:space="preserve">) </w:t>
      </w:r>
      <w:r w:rsidR="00ED0B37" w:rsidRPr="00072E86">
        <w:rPr>
          <w:rFonts w:ascii="Arial" w:hAnsi="Arial" w:cs="Arial"/>
        </w:rPr>
        <w:t xml:space="preserve">The Association may </w:t>
      </w:r>
      <w:r w:rsidR="00A528FB" w:rsidRPr="00072E86">
        <w:rPr>
          <w:rFonts w:ascii="Arial" w:hAnsi="Arial" w:cs="Arial"/>
        </w:rPr>
        <w:t xml:space="preserve">give a member </w:t>
      </w:r>
      <w:r w:rsidR="00501AE9">
        <w:rPr>
          <w:rFonts w:ascii="Arial" w:hAnsi="Arial" w:cs="Arial"/>
        </w:rPr>
        <w:t>12</w:t>
      </w:r>
      <w:r w:rsidR="00ED0B37" w:rsidRPr="00072E86">
        <w:rPr>
          <w:rFonts w:ascii="Arial" w:hAnsi="Arial" w:cs="Arial"/>
        </w:rPr>
        <w:t xml:space="preserve"> </w:t>
      </w:r>
      <w:r w:rsidR="00F0731D" w:rsidRPr="00072E86">
        <w:rPr>
          <w:rFonts w:ascii="Arial" w:hAnsi="Arial" w:cs="Arial"/>
        </w:rPr>
        <w:t>months’ notice</w:t>
      </w:r>
      <w:r w:rsidR="00ED0B37" w:rsidRPr="00072E86">
        <w:rPr>
          <w:rFonts w:ascii="Arial" w:hAnsi="Arial" w:cs="Arial"/>
        </w:rPr>
        <w:t xml:space="preserve"> in writing</w:t>
      </w:r>
      <w:r w:rsidR="00501AE9">
        <w:rPr>
          <w:rFonts w:ascii="Arial" w:hAnsi="Arial" w:cs="Arial"/>
        </w:rPr>
        <w:t xml:space="preserve">, </w:t>
      </w:r>
      <w:r w:rsidR="00ED0B37" w:rsidRPr="00072E86">
        <w:rPr>
          <w:rFonts w:ascii="Arial" w:hAnsi="Arial" w:cs="Arial"/>
        </w:rPr>
        <w:t>on or before the 6</w:t>
      </w:r>
      <w:r w:rsidR="00ED0B37" w:rsidRPr="00072E86">
        <w:rPr>
          <w:rFonts w:ascii="Arial" w:hAnsi="Arial" w:cs="Arial"/>
          <w:vertAlign w:val="superscript"/>
        </w:rPr>
        <w:t>th</w:t>
      </w:r>
      <w:r w:rsidR="00ED0B37" w:rsidRPr="00072E86">
        <w:rPr>
          <w:rFonts w:ascii="Arial" w:hAnsi="Arial" w:cs="Arial"/>
        </w:rPr>
        <w:t xml:space="preserve"> of April or on or after the 29</w:t>
      </w:r>
      <w:r w:rsidR="00ED0B37" w:rsidRPr="00072E86">
        <w:rPr>
          <w:rFonts w:ascii="Arial" w:hAnsi="Arial" w:cs="Arial"/>
          <w:vertAlign w:val="superscript"/>
        </w:rPr>
        <w:t>th</w:t>
      </w:r>
      <w:r w:rsidR="00ED0B37" w:rsidRPr="00072E86">
        <w:rPr>
          <w:rFonts w:ascii="Arial" w:hAnsi="Arial" w:cs="Arial"/>
        </w:rPr>
        <w:t xml:space="preserve"> of September </w:t>
      </w:r>
      <w:r w:rsidR="00F0731D" w:rsidRPr="00072E86">
        <w:rPr>
          <w:rFonts w:ascii="Arial" w:hAnsi="Arial" w:cs="Arial"/>
        </w:rPr>
        <w:t>in any year</w:t>
      </w:r>
      <w:r w:rsidR="007E237A">
        <w:rPr>
          <w:rFonts w:ascii="Arial" w:hAnsi="Arial" w:cs="Arial"/>
        </w:rPr>
        <w:t>,</w:t>
      </w:r>
      <w:r w:rsidR="00A528FB" w:rsidRPr="00072E86">
        <w:rPr>
          <w:rFonts w:ascii="Arial" w:hAnsi="Arial" w:cs="Arial"/>
        </w:rPr>
        <w:t xml:space="preserve"> if it needs to </w:t>
      </w:r>
      <w:r w:rsidR="00256EE3" w:rsidRPr="00072E86">
        <w:rPr>
          <w:rFonts w:ascii="Arial" w:hAnsi="Arial" w:cs="Arial"/>
        </w:rPr>
        <w:t>take over a partic</w:t>
      </w:r>
      <w:r w:rsidR="00BE381A" w:rsidRPr="00072E86">
        <w:rPr>
          <w:rFonts w:ascii="Arial" w:hAnsi="Arial" w:cs="Arial"/>
        </w:rPr>
        <w:t>ular plot.</w:t>
      </w:r>
    </w:p>
    <w:p w14:paraId="18576821" w14:textId="77777777" w:rsidR="00BD7C8C" w:rsidRDefault="001C2DB5" w:rsidP="00C004C1">
      <w:pPr>
        <w:tabs>
          <w:tab w:val="left" w:pos="357"/>
        </w:tabs>
        <w:rPr>
          <w:rFonts w:ascii="Arial" w:hAnsi="Arial" w:cs="Arial"/>
        </w:rPr>
      </w:pPr>
      <w:r>
        <w:rPr>
          <w:rFonts w:ascii="Arial" w:hAnsi="Arial" w:cs="Arial"/>
        </w:rPr>
        <w:t>(b)</w:t>
      </w:r>
      <w:r w:rsidR="00072E86">
        <w:rPr>
          <w:rFonts w:ascii="Arial" w:hAnsi="Arial" w:cs="Arial"/>
        </w:rPr>
        <w:t xml:space="preserve"> </w:t>
      </w:r>
      <w:r w:rsidR="00ED0B37" w:rsidRPr="00733E82">
        <w:rPr>
          <w:rFonts w:ascii="Arial" w:hAnsi="Arial" w:cs="Arial"/>
        </w:rPr>
        <w:t xml:space="preserve">A member may give notice </w:t>
      </w:r>
      <w:r w:rsidR="006E1283" w:rsidRPr="00733E82">
        <w:rPr>
          <w:rFonts w:ascii="Arial" w:hAnsi="Arial" w:cs="Arial"/>
        </w:rPr>
        <w:t>to the Association</w:t>
      </w:r>
      <w:r w:rsidR="007654E9" w:rsidRPr="00733E82">
        <w:rPr>
          <w:rFonts w:ascii="Arial" w:hAnsi="Arial" w:cs="Arial"/>
        </w:rPr>
        <w:t xml:space="preserve"> at</w:t>
      </w:r>
      <w:r w:rsidR="00ED0B37" w:rsidRPr="00733E82">
        <w:rPr>
          <w:rFonts w:ascii="Arial" w:hAnsi="Arial" w:cs="Arial"/>
        </w:rPr>
        <w:t xml:space="preserve"> any time during the year </w:t>
      </w:r>
      <w:r>
        <w:rPr>
          <w:rFonts w:ascii="Arial" w:hAnsi="Arial" w:cs="Arial"/>
        </w:rPr>
        <w:t>if they wish</w:t>
      </w:r>
      <w:r w:rsidR="00ED0B37" w:rsidRPr="00733E82">
        <w:rPr>
          <w:rFonts w:ascii="Arial" w:hAnsi="Arial" w:cs="Arial"/>
        </w:rPr>
        <w:t xml:space="preserve"> to give up their allotment</w:t>
      </w:r>
      <w:r w:rsidR="007E237A">
        <w:rPr>
          <w:rFonts w:ascii="Arial" w:hAnsi="Arial" w:cs="Arial"/>
        </w:rPr>
        <w:t>.</w:t>
      </w:r>
    </w:p>
    <w:p w14:paraId="6C4287D6" w14:textId="77777777" w:rsidR="001B39AA" w:rsidRPr="003C0353" w:rsidRDefault="0045766D" w:rsidP="003C0353">
      <w:pPr>
        <w:tabs>
          <w:tab w:val="left" w:pos="357"/>
        </w:tabs>
        <w:contextualSpacing/>
        <w:rPr>
          <w:rFonts w:ascii="Arial" w:hAnsi="Arial" w:cs="Arial"/>
        </w:rPr>
      </w:pPr>
      <w:r>
        <w:rPr>
          <w:rFonts w:ascii="Arial" w:hAnsi="Arial" w:cs="Arial"/>
        </w:rPr>
        <w:t>(</w:t>
      </w:r>
      <w:r w:rsidR="00072E86">
        <w:rPr>
          <w:rFonts w:ascii="Arial" w:hAnsi="Arial" w:cs="Arial"/>
        </w:rPr>
        <w:t>c</w:t>
      </w:r>
      <w:r>
        <w:rPr>
          <w:rFonts w:ascii="Arial" w:hAnsi="Arial" w:cs="Arial"/>
        </w:rPr>
        <w:t>)</w:t>
      </w:r>
      <w:r w:rsidR="00F503E4">
        <w:rPr>
          <w:rFonts w:ascii="Arial" w:hAnsi="Arial" w:cs="Arial"/>
        </w:rPr>
        <w:t xml:space="preserve"> </w:t>
      </w:r>
      <w:r w:rsidR="001C2DB5">
        <w:rPr>
          <w:rFonts w:ascii="Arial" w:hAnsi="Arial" w:cs="Arial"/>
        </w:rPr>
        <w:t>The</w:t>
      </w:r>
      <w:r w:rsidR="00F503E4">
        <w:rPr>
          <w:rFonts w:ascii="Arial" w:hAnsi="Arial" w:cs="Arial"/>
        </w:rPr>
        <w:t xml:space="preserve"> Association</w:t>
      </w:r>
      <w:r w:rsidR="001C2DB5">
        <w:rPr>
          <w:rFonts w:ascii="Arial" w:hAnsi="Arial" w:cs="Arial"/>
        </w:rPr>
        <w:t xml:space="preserve"> has a 38 year</w:t>
      </w:r>
      <w:r w:rsidR="00F503E4">
        <w:rPr>
          <w:rFonts w:ascii="Arial" w:hAnsi="Arial" w:cs="Arial"/>
        </w:rPr>
        <w:t xml:space="preserve"> lease with the Council</w:t>
      </w:r>
      <w:r w:rsidR="00F91D82">
        <w:rPr>
          <w:rFonts w:ascii="Arial" w:hAnsi="Arial" w:cs="Arial"/>
        </w:rPr>
        <w:t>. When this</w:t>
      </w:r>
      <w:r w:rsidR="00F503E4">
        <w:rPr>
          <w:rFonts w:ascii="Arial" w:hAnsi="Arial" w:cs="Arial"/>
        </w:rPr>
        <w:t xml:space="preserve"> </w:t>
      </w:r>
      <w:r w:rsidR="00D567BA">
        <w:rPr>
          <w:rFonts w:ascii="Arial" w:hAnsi="Arial" w:cs="Arial"/>
        </w:rPr>
        <w:t xml:space="preserve">ends </w:t>
      </w:r>
      <w:r w:rsidR="00203170">
        <w:rPr>
          <w:rFonts w:ascii="Arial" w:hAnsi="Arial" w:cs="Arial"/>
        </w:rPr>
        <w:t>the</w:t>
      </w:r>
      <w:r w:rsidR="00F503E4">
        <w:rPr>
          <w:rFonts w:ascii="Arial" w:hAnsi="Arial" w:cs="Arial"/>
        </w:rPr>
        <w:t xml:space="preserve"> tenancy agreement</w:t>
      </w:r>
      <w:r w:rsidR="00203170">
        <w:rPr>
          <w:rFonts w:ascii="Arial" w:hAnsi="Arial" w:cs="Arial"/>
        </w:rPr>
        <w:t>s</w:t>
      </w:r>
      <w:r w:rsidR="00F503E4">
        <w:rPr>
          <w:rFonts w:ascii="Arial" w:hAnsi="Arial" w:cs="Arial"/>
        </w:rPr>
        <w:t xml:space="preserve"> with</w:t>
      </w:r>
      <w:r w:rsidR="00203170">
        <w:rPr>
          <w:rFonts w:ascii="Arial" w:hAnsi="Arial" w:cs="Arial"/>
        </w:rPr>
        <w:t xml:space="preserve"> all</w:t>
      </w:r>
      <w:r w:rsidR="00F503E4">
        <w:rPr>
          <w:rFonts w:ascii="Arial" w:hAnsi="Arial" w:cs="Arial"/>
        </w:rPr>
        <w:t xml:space="preserve"> the member</w:t>
      </w:r>
      <w:r w:rsidR="00203170">
        <w:rPr>
          <w:rFonts w:ascii="Arial" w:hAnsi="Arial" w:cs="Arial"/>
        </w:rPr>
        <w:t>s</w:t>
      </w:r>
      <w:r w:rsidR="00F503E4">
        <w:rPr>
          <w:rFonts w:ascii="Arial" w:hAnsi="Arial" w:cs="Arial"/>
        </w:rPr>
        <w:t xml:space="preserve"> will end.</w:t>
      </w:r>
    </w:p>
    <w:p w14:paraId="4F621261" w14:textId="77777777" w:rsidR="003E46A3" w:rsidRDefault="003E46A3" w:rsidP="00E9209D">
      <w:pPr>
        <w:tabs>
          <w:tab w:val="left" w:pos="357"/>
        </w:tabs>
        <w:contextualSpacing/>
        <w:rPr>
          <w:rFonts w:ascii="Arial" w:hAnsi="Arial" w:cs="Arial"/>
        </w:rPr>
      </w:pPr>
    </w:p>
    <w:p w14:paraId="0067F3FA" w14:textId="77777777" w:rsidR="008A0A6F" w:rsidRDefault="00BD3DB2" w:rsidP="008A0A6F">
      <w:pPr>
        <w:tabs>
          <w:tab w:val="left" w:pos="357"/>
        </w:tabs>
        <w:contextualSpacing/>
        <w:rPr>
          <w:rFonts w:ascii="Arial" w:hAnsi="Arial" w:cs="Arial"/>
          <w:b/>
        </w:rPr>
      </w:pPr>
      <w:r>
        <w:rPr>
          <w:rFonts w:ascii="Arial" w:hAnsi="Arial" w:cs="Arial"/>
          <w:b/>
        </w:rPr>
        <w:t>3</w:t>
      </w:r>
      <w:r w:rsidR="003C0353">
        <w:rPr>
          <w:rFonts w:ascii="Arial" w:hAnsi="Arial" w:cs="Arial"/>
          <w:b/>
        </w:rPr>
        <w:t>0 Death</w:t>
      </w:r>
      <w:r w:rsidR="00A32A48" w:rsidRPr="00C004C1">
        <w:rPr>
          <w:rFonts w:ascii="Arial" w:hAnsi="Arial" w:cs="Arial"/>
          <w:b/>
        </w:rPr>
        <w:t xml:space="preserve"> of a Member</w:t>
      </w:r>
      <w:r w:rsidR="00A32A48" w:rsidRPr="00C004C1">
        <w:rPr>
          <w:rFonts w:ascii="Arial" w:hAnsi="Arial" w:cs="Arial"/>
        </w:rPr>
        <w:t xml:space="preserve"> </w:t>
      </w:r>
    </w:p>
    <w:p w14:paraId="2F075E0A" w14:textId="77777777" w:rsidR="001941DB" w:rsidRPr="001941DB" w:rsidRDefault="001941DB" w:rsidP="008A0A6F">
      <w:pPr>
        <w:tabs>
          <w:tab w:val="left" w:pos="357"/>
        </w:tabs>
        <w:contextualSpacing/>
        <w:rPr>
          <w:rFonts w:ascii="Arial" w:hAnsi="Arial" w:cs="Arial"/>
          <w:b/>
        </w:rPr>
      </w:pPr>
    </w:p>
    <w:p w14:paraId="48AF8385" w14:textId="77777777" w:rsidR="00E01A84" w:rsidRPr="00AA3C41" w:rsidRDefault="00E431CD" w:rsidP="00AA3C41">
      <w:pPr>
        <w:tabs>
          <w:tab w:val="left" w:pos="357"/>
        </w:tabs>
        <w:rPr>
          <w:rFonts w:ascii="Arial" w:hAnsi="Arial" w:cs="Arial"/>
        </w:rPr>
      </w:pPr>
      <w:r>
        <w:rPr>
          <w:rFonts w:ascii="Arial" w:hAnsi="Arial" w:cs="Arial"/>
        </w:rPr>
        <w:t xml:space="preserve">(a) </w:t>
      </w:r>
      <w:r w:rsidR="00BB1881" w:rsidRPr="00AA3C41">
        <w:rPr>
          <w:rFonts w:ascii="Arial" w:hAnsi="Arial" w:cs="Arial"/>
        </w:rPr>
        <w:t xml:space="preserve">The Committee must be notified of a member’s death as soon as possible. The deceased member’s family or executors must collect any produce or property left on the allotment within </w:t>
      </w:r>
      <w:r w:rsidR="00D30132">
        <w:rPr>
          <w:rFonts w:ascii="Arial" w:hAnsi="Arial" w:cs="Arial"/>
        </w:rPr>
        <w:t>3</w:t>
      </w:r>
      <w:r w:rsidR="00BB1881" w:rsidRPr="00AA3C41">
        <w:rPr>
          <w:rFonts w:ascii="Arial" w:hAnsi="Arial" w:cs="Arial"/>
        </w:rPr>
        <w:t xml:space="preserve"> months. Any property left on the allotment after this time will become the property of the Association. The key deposit held by the Association will be returned to the family or executors on return of the</w:t>
      </w:r>
      <w:r w:rsidR="004F3701">
        <w:rPr>
          <w:rFonts w:ascii="Arial" w:hAnsi="Arial" w:cs="Arial"/>
        </w:rPr>
        <w:t xml:space="preserve"> key</w:t>
      </w:r>
      <w:r w:rsidR="008E3516" w:rsidRPr="00AA3C41">
        <w:rPr>
          <w:rFonts w:ascii="Arial" w:hAnsi="Arial" w:cs="Arial"/>
        </w:rPr>
        <w:t>.</w:t>
      </w:r>
    </w:p>
    <w:p w14:paraId="10555E09" w14:textId="77777777" w:rsidR="001941DB" w:rsidRDefault="001941DB" w:rsidP="003519FC">
      <w:pPr>
        <w:tabs>
          <w:tab w:val="left" w:pos="357"/>
        </w:tabs>
        <w:rPr>
          <w:rFonts w:ascii="Arial" w:hAnsi="Arial" w:cs="Arial"/>
        </w:rPr>
      </w:pPr>
      <w:r>
        <w:rPr>
          <w:rFonts w:ascii="Arial" w:hAnsi="Arial" w:cs="Arial"/>
        </w:rPr>
        <w:t>(</w:t>
      </w:r>
      <w:r w:rsidR="00575C3E">
        <w:rPr>
          <w:rFonts w:ascii="Arial" w:hAnsi="Arial" w:cs="Arial"/>
        </w:rPr>
        <w:t>b</w:t>
      </w:r>
      <w:r>
        <w:rPr>
          <w:rFonts w:ascii="Arial" w:hAnsi="Arial" w:cs="Arial"/>
        </w:rPr>
        <w:t xml:space="preserve">) </w:t>
      </w:r>
      <w:r w:rsidR="00A32A48" w:rsidRPr="008E3516">
        <w:rPr>
          <w:rFonts w:ascii="Arial" w:hAnsi="Arial" w:cs="Arial"/>
        </w:rPr>
        <w:t>Membership of the Association and tenancy of an allotment ends upon a member’s death.</w:t>
      </w:r>
    </w:p>
    <w:p w14:paraId="36053525" w14:textId="77777777" w:rsidR="00FC7263" w:rsidRPr="00241618" w:rsidRDefault="001941DB" w:rsidP="006B21E3">
      <w:pPr>
        <w:tabs>
          <w:tab w:val="left" w:pos="357"/>
        </w:tabs>
        <w:rPr>
          <w:rFonts w:ascii="Arial" w:hAnsi="Arial" w:cs="Arial"/>
        </w:rPr>
      </w:pPr>
      <w:r>
        <w:rPr>
          <w:rFonts w:ascii="Arial" w:hAnsi="Arial" w:cs="Arial"/>
        </w:rPr>
        <w:t>(</w:t>
      </w:r>
      <w:r w:rsidR="00575C3E">
        <w:rPr>
          <w:rFonts w:ascii="Arial" w:hAnsi="Arial" w:cs="Arial"/>
        </w:rPr>
        <w:t>c</w:t>
      </w:r>
      <w:r>
        <w:rPr>
          <w:rFonts w:ascii="Arial" w:hAnsi="Arial" w:cs="Arial"/>
        </w:rPr>
        <w:t>)</w:t>
      </w:r>
      <w:r w:rsidR="00575C3E">
        <w:rPr>
          <w:rFonts w:ascii="Arial" w:hAnsi="Arial" w:cs="Arial"/>
        </w:rPr>
        <w:t xml:space="preserve"> </w:t>
      </w:r>
      <w:r w:rsidR="00766871" w:rsidRPr="008E3516">
        <w:rPr>
          <w:rFonts w:ascii="Arial" w:hAnsi="Arial" w:cs="Arial"/>
        </w:rPr>
        <w:t>An allotment</w:t>
      </w:r>
      <w:r w:rsidR="00286803">
        <w:rPr>
          <w:rFonts w:ascii="Arial" w:hAnsi="Arial" w:cs="Arial"/>
        </w:rPr>
        <w:t xml:space="preserve"> or plot </w:t>
      </w:r>
      <w:r w:rsidR="00766871" w:rsidRPr="008E3516">
        <w:rPr>
          <w:rFonts w:ascii="Arial" w:hAnsi="Arial" w:cs="Arial"/>
        </w:rPr>
        <w:t xml:space="preserve">cannot be passed on to </w:t>
      </w:r>
      <w:r w:rsidR="008E3516">
        <w:rPr>
          <w:rFonts w:ascii="Arial" w:hAnsi="Arial" w:cs="Arial"/>
        </w:rPr>
        <w:t>a</w:t>
      </w:r>
      <w:r w:rsidR="00766871" w:rsidRPr="008E3516">
        <w:rPr>
          <w:rFonts w:ascii="Arial" w:hAnsi="Arial" w:cs="Arial"/>
        </w:rPr>
        <w:t xml:space="preserve"> family member or </w:t>
      </w:r>
      <w:r w:rsidR="00B60635">
        <w:rPr>
          <w:rFonts w:ascii="Arial" w:hAnsi="Arial" w:cs="Arial"/>
        </w:rPr>
        <w:t xml:space="preserve">Associate or </w:t>
      </w:r>
      <w:r w:rsidR="00766871" w:rsidRPr="008E3516">
        <w:rPr>
          <w:rFonts w:ascii="Arial" w:hAnsi="Arial" w:cs="Arial"/>
        </w:rPr>
        <w:t xml:space="preserve">any other person </w:t>
      </w:r>
      <w:r w:rsidR="00B60635">
        <w:rPr>
          <w:rFonts w:ascii="Arial" w:hAnsi="Arial" w:cs="Arial"/>
        </w:rPr>
        <w:t xml:space="preserve">when a </w:t>
      </w:r>
      <w:r w:rsidR="00E01A84">
        <w:rPr>
          <w:rFonts w:ascii="Arial" w:hAnsi="Arial" w:cs="Arial"/>
        </w:rPr>
        <w:t>member dies.</w:t>
      </w:r>
    </w:p>
    <w:p w14:paraId="00D496ED" w14:textId="77777777" w:rsidR="001A567A" w:rsidRPr="00BD7C8C" w:rsidRDefault="00BD3DB2" w:rsidP="001A567A">
      <w:pPr>
        <w:tabs>
          <w:tab w:val="left" w:pos="357"/>
        </w:tabs>
        <w:contextualSpacing/>
        <w:rPr>
          <w:rFonts w:ascii="Arial" w:hAnsi="Arial" w:cs="Arial"/>
          <w:b/>
        </w:rPr>
      </w:pPr>
      <w:r>
        <w:rPr>
          <w:rFonts w:ascii="Arial" w:hAnsi="Arial" w:cs="Arial"/>
          <w:b/>
        </w:rPr>
        <w:t>31</w:t>
      </w:r>
      <w:r w:rsidR="001A567A" w:rsidRPr="00BD7C8C">
        <w:rPr>
          <w:rFonts w:ascii="Arial" w:hAnsi="Arial" w:cs="Arial"/>
          <w:b/>
        </w:rPr>
        <w:t xml:space="preserve"> Eviction</w:t>
      </w:r>
    </w:p>
    <w:p w14:paraId="76AEA456" w14:textId="77777777" w:rsidR="001A567A" w:rsidRDefault="001A567A" w:rsidP="001A567A">
      <w:pPr>
        <w:tabs>
          <w:tab w:val="left" w:pos="357"/>
        </w:tabs>
        <w:contextualSpacing/>
        <w:rPr>
          <w:rFonts w:ascii="Arial" w:hAnsi="Arial" w:cs="Arial"/>
        </w:rPr>
      </w:pPr>
    </w:p>
    <w:p w14:paraId="24E377D3" w14:textId="77777777" w:rsidR="00782E9B" w:rsidRDefault="0025532B" w:rsidP="001A567A">
      <w:pPr>
        <w:tabs>
          <w:tab w:val="left" w:pos="357"/>
        </w:tabs>
        <w:contextualSpacing/>
        <w:rPr>
          <w:rFonts w:ascii="Arial" w:hAnsi="Arial" w:cs="Arial"/>
        </w:rPr>
      </w:pPr>
      <w:r>
        <w:rPr>
          <w:rFonts w:ascii="Arial" w:hAnsi="Arial" w:cs="Arial"/>
        </w:rPr>
        <w:t>(a) The Association has the right to terminate the tenancy of any member</w:t>
      </w:r>
      <w:r w:rsidR="00DA48F6">
        <w:rPr>
          <w:rFonts w:ascii="Arial" w:hAnsi="Arial" w:cs="Arial"/>
        </w:rPr>
        <w:t xml:space="preserve"> with one month’s notice</w:t>
      </w:r>
      <w:r>
        <w:rPr>
          <w:rFonts w:ascii="Arial" w:hAnsi="Arial" w:cs="Arial"/>
        </w:rPr>
        <w:t xml:space="preserve"> for the following reasons:</w:t>
      </w:r>
    </w:p>
    <w:p w14:paraId="45788CFA" w14:textId="77777777" w:rsidR="0025532B" w:rsidRDefault="0025532B" w:rsidP="001A567A">
      <w:pPr>
        <w:tabs>
          <w:tab w:val="left" w:pos="357"/>
        </w:tabs>
        <w:contextualSpacing/>
        <w:rPr>
          <w:rFonts w:ascii="Arial" w:hAnsi="Arial" w:cs="Arial"/>
        </w:rPr>
      </w:pPr>
    </w:p>
    <w:p w14:paraId="3CC53CEB" w14:textId="77777777" w:rsidR="00782E9B" w:rsidRDefault="002A396C" w:rsidP="00202C59">
      <w:pPr>
        <w:tabs>
          <w:tab w:val="left" w:pos="357"/>
        </w:tabs>
        <w:ind w:left="357"/>
        <w:contextualSpacing/>
        <w:rPr>
          <w:rFonts w:ascii="Arial" w:hAnsi="Arial" w:cs="Arial"/>
        </w:rPr>
      </w:pPr>
      <w:r>
        <w:rPr>
          <w:rFonts w:ascii="Arial" w:hAnsi="Arial" w:cs="Arial"/>
        </w:rPr>
        <w:lastRenderedPageBreak/>
        <w:t>(i)</w:t>
      </w:r>
      <w:r>
        <w:rPr>
          <w:rFonts w:ascii="Arial" w:hAnsi="Arial" w:cs="Arial"/>
        </w:rPr>
        <w:tab/>
        <w:t>t</w:t>
      </w:r>
      <w:r w:rsidR="0025532B">
        <w:rPr>
          <w:rFonts w:ascii="Arial" w:hAnsi="Arial" w:cs="Arial"/>
        </w:rPr>
        <w:t>he member</w:t>
      </w:r>
      <w:r w:rsidR="00FD1240">
        <w:rPr>
          <w:rFonts w:ascii="Arial" w:hAnsi="Arial" w:cs="Arial"/>
        </w:rPr>
        <w:t xml:space="preserve"> has not paid their rent and subs </w:t>
      </w:r>
      <w:r w:rsidR="006A0FAE">
        <w:rPr>
          <w:rFonts w:ascii="Arial" w:hAnsi="Arial" w:cs="Arial"/>
        </w:rPr>
        <w:t xml:space="preserve">for 40 days after the </w:t>
      </w:r>
      <w:r w:rsidR="00F96499">
        <w:rPr>
          <w:rFonts w:ascii="Arial" w:hAnsi="Arial" w:cs="Arial"/>
        </w:rPr>
        <w:t>1</w:t>
      </w:r>
      <w:r w:rsidR="00F96499" w:rsidRPr="00F96499">
        <w:rPr>
          <w:rFonts w:ascii="Arial" w:hAnsi="Arial" w:cs="Arial"/>
          <w:vertAlign w:val="superscript"/>
        </w:rPr>
        <w:t>st</w:t>
      </w:r>
      <w:r w:rsidR="00F96499">
        <w:rPr>
          <w:rFonts w:ascii="Arial" w:hAnsi="Arial" w:cs="Arial"/>
        </w:rPr>
        <w:t xml:space="preserve"> October when the </w:t>
      </w:r>
      <w:r w:rsidR="006A0FAE">
        <w:rPr>
          <w:rFonts w:ascii="Arial" w:hAnsi="Arial" w:cs="Arial"/>
        </w:rPr>
        <w:t>rent is due</w:t>
      </w:r>
      <w:r w:rsidR="00056A92">
        <w:rPr>
          <w:rFonts w:ascii="Arial" w:hAnsi="Arial" w:cs="Arial"/>
        </w:rPr>
        <w:t>.</w:t>
      </w:r>
      <w:r w:rsidR="00F96499">
        <w:rPr>
          <w:rFonts w:ascii="Arial" w:hAnsi="Arial" w:cs="Arial"/>
        </w:rPr>
        <w:t xml:space="preserve"> </w:t>
      </w:r>
      <w:r w:rsidR="00B05584">
        <w:rPr>
          <w:rFonts w:ascii="Arial" w:hAnsi="Arial" w:cs="Arial"/>
        </w:rPr>
        <w:t>40</w:t>
      </w:r>
      <w:r w:rsidR="00F96499">
        <w:rPr>
          <w:rFonts w:ascii="Arial" w:hAnsi="Arial" w:cs="Arial"/>
        </w:rPr>
        <w:t xml:space="preserve"> days after due date is 9</w:t>
      </w:r>
      <w:r w:rsidR="00F96499" w:rsidRPr="00F96499">
        <w:rPr>
          <w:rFonts w:ascii="Arial" w:hAnsi="Arial" w:cs="Arial"/>
          <w:vertAlign w:val="superscript"/>
        </w:rPr>
        <w:t>th</w:t>
      </w:r>
      <w:r w:rsidR="00F96499">
        <w:rPr>
          <w:rFonts w:ascii="Arial" w:hAnsi="Arial" w:cs="Arial"/>
        </w:rPr>
        <w:t xml:space="preserve"> November</w:t>
      </w:r>
      <w:r w:rsidR="00B05584">
        <w:rPr>
          <w:rFonts w:ascii="Arial" w:hAnsi="Arial" w:cs="Arial"/>
        </w:rPr>
        <w:t>;</w:t>
      </w:r>
    </w:p>
    <w:p w14:paraId="75BEE500" w14:textId="77777777" w:rsidR="00782E9B" w:rsidRDefault="002A396C" w:rsidP="00202C59">
      <w:pPr>
        <w:tabs>
          <w:tab w:val="left" w:pos="357"/>
        </w:tabs>
        <w:ind w:left="357"/>
        <w:contextualSpacing/>
        <w:rPr>
          <w:rFonts w:ascii="Arial" w:hAnsi="Arial" w:cs="Arial"/>
        </w:rPr>
      </w:pPr>
      <w:r>
        <w:rPr>
          <w:rFonts w:ascii="Arial" w:hAnsi="Arial" w:cs="Arial"/>
        </w:rPr>
        <w:t>(ii)</w:t>
      </w:r>
      <w:r>
        <w:rPr>
          <w:rFonts w:ascii="Arial" w:hAnsi="Arial" w:cs="Arial"/>
        </w:rPr>
        <w:tab/>
        <w:t>the member’s a</w:t>
      </w:r>
      <w:r w:rsidR="006C5BD2">
        <w:rPr>
          <w:rFonts w:ascii="Arial" w:hAnsi="Arial" w:cs="Arial"/>
        </w:rPr>
        <w:t>llotment</w:t>
      </w:r>
      <w:r>
        <w:rPr>
          <w:rFonts w:ascii="Arial" w:hAnsi="Arial" w:cs="Arial"/>
        </w:rPr>
        <w:t xml:space="preserve"> is not cultivated to the satisfaction of the Committee</w:t>
      </w:r>
      <w:r w:rsidR="00B05584">
        <w:rPr>
          <w:rFonts w:ascii="Arial" w:hAnsi="Arial" w:cs="Arial"/>
        </w:rPr>
        <w:t xml:space="preserve"> as stated in the Neglected Plots Policy</w:t>
      </w:r>
      <w:r w:rsidR="00B124EE">
        <w:rPr>
          <w:rFonts w:ascii="Arial" w:hAnsi="Arial" w:cs="Arial"/>
        </w:rPr>
        <w:t>;</w:t>
      </w:r>
    </w:p>
    <w:p w14:paraId="376424D7" w14:textId="77777777" w:rsidR="007B0D3C" w:rsidRPr="00FD4B2C" w:rsidRDefault="002A396C" w:rsidP="00202C59">
      <w:pPr>
        <w:tabs>
          <w:tab w:val="left" w:pos="357"/>
        </w:tabs>
        <w:ind w:left="357"/>
        <w:contextualSpacing/>
        <w:rPr>
          <w:rFonts w:ascii="Arial" w:hAnsi="Arial" w:cs="Arial"/>
        </w:rPr>
      </w:pPr>
      <w:r>
        <w:rPr>
          <w:rFonts w:ascii="Arial" w:hAnsi="Arial" w:cs="Arial"/>
        </w:rPr>
        <w:t>(iii)</w:t>
      </w:r>
      <w:r>
        <w:rPr>
          <w:rFonts w:ascii="Arial" w:hAnsi="Arial" w:cs="Arial"/>
        </w:rPr>
        <w:tab/>
        <w:t>the me</w:t>
      </w:r>
      <w:r w:rsidR="00B124EE">
        <w:rPr>
          <w:rFonts w:ascii="Arial" w:hAnsi="Arial" w:cs="Arial"/>
        </w:rPr>
        <w:t xml:space="preserve">mber </w:t>
      </w:r>
      <w:r>
        <w:rPr>
          <w:rFonts w:ascii="Arial" w:hAnsi="Arial" w:cs="Arial"/>
        </w:rPr>
        <w:t>has</w:t>
      </w:r>
      <w:r w:rsidR="006A0FC1">
        <w:rPr>
          <w:rFonts w:ascii="Arial" w:hAnsi="Arial" w:cs="Arial"/>
        </w:rPr>
        <w:t xml:space="preserve"> </w:t>
      </w:r>
      <w:r>
        <w:rPr>
          <w:rFonts w:ascii="Arial" w:hAnsi="Arial" w:cs="Arial"/>
        </w:rPr>
        <w:t>not kept</w:t>
      </w:r>
      <w:r w:rsidR="00B124EE">
        <w:rPr>
          <w:rFonts w:ascii="Arial" w:hAnsi="Arial" w:cs="Arial"/>
        </w:rPr>
        <w:t xml:space="preserve"> t</w:t>
      </w:r>
      <w:r w:rsidR="00F45D06">
        <w:rPr>
          <w:rFonts w:ascii="Arial" w:hAnsi="Arial" w:cs="Arial"/>
        </w:rPr>
        <w:t>o</w:t>
      </w:r>
      <w:r w:rsidR="006A0FC1">
        <w:rPr>
          <w:rFonts w:ascii="Arial" w:hAnsi="Arial" w:cs="Arial"/>
        </w:rPr>
        <w:t xml:space="preserve"> </w:t>
      </w:r>
      <w:r w:rsidR="00EB5646">
        <w:rPr>
          <w:rFonts w:ascii="Arial" w:hAnsi="Arial" w:cs="Arial"/>
        </w:rPr>
        <w:t>the terms and conditions</w:t>
      </w:r>
      <w:r>
        <w:rPr>
          <w:rFonts w:ascii="Arial" w:hAnsi="Arial" w:cs="Arial"/>
        </w:rPr>
        <w:t xml:space="preserve"> </w:t>
      </w:r>
      <w:r w:rsidR="00F45D06">
        <w:rPr>
          <w:rFonts w:ascii="Arial" w:hAnsi="Arial" w:cs="Arial"/>
        </w:rPr>
        <w:t xml:space="preserve">of </w:t>
      </w:r>
      <w:r w:rsidR="00EB5646">
        <w:rPr>
          <w:rFonts w:ascii="Arial" w:hAnsi="Arial" w:cs="Arial"/>
        </w:rPr>
        <w:t>the T</w:t>
      </w:r>
      <w:r>
        <w:rPr>
          <w:rFonts w:ascii="Arial" w:hAnsi="Arial" w:cs="Arial"/>
        </w:rPr>
        <w:t>enanc</w:t>
      </w:r>
      <w:r w:rsidR="00EB5646">
        <w:rPr>
          <w:rFonts w:ascii="Arial" w:hAnsi="Arial" w:cs="Arial"/>
        </w:rPr>
        <w:t xml:space="preserve">y Agreement </w:t>
      </w:r>
      <w:r>
        <w:rPr>
          <w:rFonts w:ascii="Arial" w:hAnsi="Arial" w:cs="Arial"/>
        </w:rPr>
        <w:t>signed by the member.</w:t>
      </w:r>
    </w:p>
    <w:p w14:paraId="17E61F0E" w14:textId="77777777" w:rsidR="001A567A" w:rsidRDefault="001A567A" w:rsidP="001A567A">
      <w:pPr>
        <w:tabs>
          <w:tab w:val="left" w:pos="357"/>
        </w:tabs>
        <w:contextualSpacing/>
        <w:rPr>
          <w:rFonts w:ascii="Arial" w:hAnsi="Arial" w:cs="Arial"/>
        </w:rPr>
      </w:pPr>
    </w:p>
    <w:p w14:paraId="7242127B" w14:textId="77777777" w:rsidR="007B0D3C" w:rsidRDefault="00FD4B2C" w:rsidP="001A567A">
      <w:pPr>
        <w:tabs>
          <w:tab w:val="left" w:pos="357"/>
        </w:tabs>
        <w:contextualSpacing/>
        <w:rPr>
          <w:rFonts w:ascii="Arial" w:hAnsi="Arial" w:cs="Arial"/>
        </w:rPr>
      </w:pPr>
      <w:r>
        <w:rPr>
          <w:rFonts w:ascii="Arial" w:hAnsi="Arial" w:cs="Arial"/>
        </w:rPr>
        <w:t>(b</w:t>
      </w:r>
      <w:r w:rsidR="007B0D3C">
        <w:rPr>
          <w:rFonts w:ascii="Arial" w:hAnsi="Arial" w:cs="Arial"/>
        </w:rPr>
        <w:t xml:space="preserve">) The Committee will deal with evictions following the process outlined in the Termination of </w:t>
      </w:r>
      <w:r w:rsidR="0038450B">
        <w:rPr>
          <w:rFonts w:ascii="Arial" w:hAnsi="Arial" w:cs="Arial"/>
          <w:color w:val="000000" w:themeColor="text1"/>
        </w:rPr>
        <w:t xml:space="preserve">Tenancy </w:t>
      </w:r>
      <w:r w:rsidR="005F4964">
        <w:rPr>
          <w:rFonts w:ascii="Arial" w:hAnsi="Arial" w:cs="Arial"/>
          <w:color w:val="000000" w:themeColor="text1"/>
        </w:rPr>
        <w:t xml:space="preserve">and Neglected Plots </w:t>
      </w:r>
      <w:r w:rsidR="007B0D3C">
        <w:rPr>
          <w:rFonts w:ascii="Arial" w:hAnsi="Arial" w:cs="Arial"/>
        </w:rPr>
        <w:t>policy, a copy of which is available to all members</w:t>
      </w:r>
      <w:r w:rsidR="00607CD8">
        <w:rPr>
          <w:rFonts w:ascii="Arial" w:hAnsi="Arial" w:cs="Arial"/>
        </w:rPr>
        <w:t xml:space="preserve"> </w:t>
      </w:r>
      <w:r w:rsidR="007A4324">
        <w:rPr>
          <w:rFonts w:ascii="Arial" w:hAnsi="Arial" w:cs="Arial"/>
        </w:rPr>
        <w:t>in</w:t>
      </w:r>
      <w:r w:rsidR="007B0D3C">
        <w:rPr>
          <w:rFonts w:ascii="Arial" w:hAnsi="Arial" w:cs="Arial"/>
        </w:rPr>
        <w:t xml:space="preserve"> the Trading Hut and on the Association’s</w:t>
      </w:r>
      <w:r w:rsidR="002D670D">
        <w:rPr>
          <w:rFonts w:ascii="Arial" w:hAnsi="Arial" w:cs="Arial"/>
        </w:rPr>
        <w:t xml:space="preserve"> </w:t>
      </w:r>
      <w:r w:rsidR="007B0D3C">
        <w:rPr>
          <w:rFonts w:ascii="Arial" w:hAnsi="Arial" w:cs="Arial"/>
        </w:rPr>
        <w:t>website.</w:t>
      </w:r>
    </w:p>
    <w:p w14:paraId="6BCBF3F0" w14:textId="77777777" w:rsidR="007B0D3C" w:rsidRPr="00BD7C8C" w:rsidRDefault="007B0D3C" w:rsidP="001A567A">
      <w:pPr>
        <w:tabs>
          <w:tab w:val="left" w:pos="357"/>
        </w:tabs>
        <w:contextualSpacing/>
        <w:rPr>
          <w:rFonts w:ascii="Arial" w:hAnsi="Arial" w:cs="Arial"/>
        </w:rPr>
      </w:pPr>
    </w:p>
    <w:p w14:paraId="0A5A36C0" w14:textId="77777777" w:rsidR="001A567A" w:rsidRDefault="0025532B" w:rsidP="001A567A">
      <w:pPr>
        <w:tabs>
          <w:tab w:val="left" w:pos="357"/>
        </w:tabs>
        <w:contextualSpacing/>
        <w:rPr>
          <w:rFonts w:ascii="Arial" w:hAnsi="Arial" w:cs="Arial"/>
          <w:b/>
        </w:rPr>
      </w:pPr>
      <w:r>
        <w:rPr>
          <w:rFonts w:ascii="Arial" w:hAnsi="Arial" w:cs="Arial"/>
          <w:b/>
        </w:rPr>
        <w:t>32</w:t>
      </w:r>
      <w:r w:rsidR="001A567A">
        <w:rPr>
          <w:rFonts w:ascii="Arial" w:hAnsi="Arial" w:cs="Arial"/>
          <w:b/>
        </w:rPr>
        <w:t xml:space="preserve"> Removal of Property</w:t>
      </w:r>
    </w:p>
    <w:p w14:paraId="41F32144" w14:textId="77777777" w:rsidR="001A567A" w:rsidRDefault="001A567A" w:rsidP="001A567A">
      <w:pPr>
        <w:tabs>
          <w:tab w:val="left" w:pos="357"/>
        </w:tabs>
        <w:contextualSpacing/>
        <w:rPr>
          <w:rFonts w:ascii="Arial" w:hAnsi="Arial" w:cs="Arial"/>
        </w:rPr>
      </w:pPr>
    </w:p>
    <w:p w14:paraId="27500C6A" w14:textId="77777777" w:rsidR="001A567A" w:rsidRPr="00473A0D" w:rsidRDefault="001A567A" w:rsidP="00473A0D">
      <w:pPr>
        <w:tabs>
          <w:tab w:val="left" w:pos="357"/>
        </w:tabs>
        <w:contextualSpacing/>
        <w:rPr>
          <w:rFonts w:ascii="Arial" w:hAnsi="Arial" w:cs="Arial"/>
          <w:color w:val="C00000"/>
        </w:rPr>
      </w:pPr>
      <w:r>
        <w:rPr>
          <w:rFonts w:ascii="Arial" w:hAnsi="Arial" w:cs="Arial"/>
        </w:rPr>
        <w:t>(a) When a member’s tenancy ends for any reason</w:t>
      </w:r>
      <w:r w:rsidR="00A87D99">
        <w:rPr>
          <w:rFonts w:ascii="Arial" w:hAnsi="Arial" w:cs="Arial"/>
        </w:rPr>
        <w:t xml:space="preserve">, </w:t>
      </w:r>
      <w:r>
        <w:rPr>
          <w:rFonts w:ascii="Arial" w:hAnsi="Arial" w:cs="Arial"/>
        </w:rPr>
        <w:t>they must</w:t>
      </w:r>
      <w:r w:rsidR="00A87D99">
        <w:rPr>
          <w:rFonts w:ascii="Arial" w:hAnsi="Arial" w:cs="Arial"/>
        </w:rPr>
        <w:t xml:space="preserve"> </w:t>
      </w:r>
      <w:r>
        <w:rPr>
          <w:rFonts w:ascii="Arial" w:hAnsi="Arial" w:cs="Arial"/>
        </w:rPr>
        <w:t>clear the</w:t>
      </w:r>
      <w:r w:rsidR="00A87D99">
        <w:rPr>
          <w:rFonts w:ascii="Arial" w:hAnsi="Arial" w:cs="Arial"/>
        </w:rPr>
        <w:t xml:space="preserve"> </w:t>
      </w:r>
      <w:r>
        <w:rPr>
          <w:rFonts w:ascii="Arial" w:hAnsi="Arial" w:cs="Arial"/>
        </w:rPr>
        <w:t>allotment of all growing crops, and all other property of any kind, with</w:t>
      </w:r>
      <w:r w:rsidR="009D73A6">
        <w:rPr>
          <w:rFonts w:ascii="Arial" w:hAnsi="Arial" w:cs="Arial"/>
        </w:rPr>
        <w:t xml:space="preserve">in </w:t>
      </w:r>
      <w:r w:rsidR="007A4324">
        <w:rPr>
          <w:rFonts w:ascii="Arial" w:hAnsi="Arial" w:cs="Arial"/>
        </w:rPr>
        <w:t>14</w:t>
      </w:r>
      <w:r w:rsidR="009D73A6">
        <w:rPr>
          <w:rFonts w:ascii="Arial" w:hAnsi="Arial" w:cs="Arial"/>
        </w:rPr>
        <w:t xml:space="preserve"> </w:t>
      </w:r>
      <w:r w:rsidR="007A4324">
        <w:rPr>
          <w:rFonts w:ascii="Arial" w:hAnsi="Arial" w:cs="Arial"/>
        </w:rPr>
        <w:t xml:space="preserve">days </w:t>
      </w:r>
      <w:r w:rsidR="00A07F88">
        <w:rPr>
          <w:rFonts w:ascii="Arial" w:hAnsi="Arial" w:cs="Arial"/>
        </w:rPr>
        <w:t>after</w:t>
      </w:r>
      <w:r w:rsidR="002D63D7">
        <w:rPr>
          <w:rFonts w:ascii="Arial" w:hAnsi="Arial" w:cs="Arial"/>
        </w:rPr>
        <w:t xml:space="preserve"> the date </w:t>
      </w:r>
      <w:r w:rsidR="00A07F88">
        <w:rPr>
          <w:rFonts w:ascii="Arial" w:hAnsi="Arial" w:cs="Arial"/>
        </w:rPr>
        <w:t>their tenancy has formally ended.</w:t>
      </w:r>
    </w:p>
    <w:p w14:paraId="44F908C3" w14:textId="77777777" w:rsidR="001A567A" w:rsidRDefault="001A567A" w:rsidP="001A567A">
      <w:pPr>
        <w:tabs>
          <w:tab w:val="left" w:pos="357"/>
        </w:tabs>
        <w:contextualSpacing/>
        <w:rPr>
          <w:rFonts w:ascii="Arial" w:hAnsi="Arial" w:cs="Arial"/>
        </w:rPr>
      </w:pPr>
    </w:p>
    <w:p w14:paraId="20D1FAE8" w14:textId="77777777" w:rsidR="00D6665A" w:rsidRPr="000017D9" w:rsidRDefault="001A567A" w:rsidP="000017D9">
      <w:pPr>
        <w:tabs>
          <w:tab w:val="left" w:pos="357"/>
        </w:tabs>
        <w:contextualSpacing/>
        <w:rPr>
          <w:rFonts w:ascii="Arial" w:hAnsi="Arial" w:cs="Arial"/>
        </w:rPr>
      </w:pPr>
      <w:r>
        <w:rPr>
          <w:rFonts w:ascii="Arial" w:hAnsi="Arial" w:cs="Arial"/>
        </w:rPr>
        <w:t xml:space="preserve">(b) </w:t>
      </w:r>
      <w:r w:rsidR="00BD3DB2">
        <w:rPr>
          <w:rFonts w:ascii="Arial" w:hAnsi="Arial" w:cs="Arial"/>
        </w:rPr>
        <w:t xml:space="preserve">Any property left on the allotment after </w:t>
      </w:r>
      <w:r w:rsidR="002D63D7">
        <w:rPr>
          <w:rFonts w:ascii="Arial" w:hAnsi="Arial" w:cs="Arial"/>
        </w:rPr>
        <w:t>th</w:t>
      </w:r>
      <w:r w:rsidR="00C53AF3">
        <w:rPr>
          <w:rFonts w:ascii="Arial" w:hAnsi="Arial" w:cs="Arial"/>
        </w:rPr>
        <w:t>is time</w:t>
      </w:r>
      <w:r w:rsidR="002D63D7">
        <w:rPr>
          <w:rFonts w:ascii="Arial" w:hAnsi="Arial" w:cs="Arial"/>
        </w:rPr>
        <w:t xml:space="preserve"> </w:t>
      </w:r>
      <w:r w:rsidR="00BD3DB2">
        <w:rPr>
          <w:rFonts w:ascii="Arial" w:hAnsi="Arial" w:cs="Arial"/>
        </w:rPr>
        <w:t xml:space="preserve">will become the property of the Association.  </w:t>
      </w:r>
      <w:r>
        <w:rPr>
          <w:rFonts w:ascii="Arial" w:hAnsi="Arial" w:cs="Arial"/>
        </w:rPr>
        <w:t>The Committee has the right to dispose of any buildings, structures, or other property, including produce, left on an allotment.</w:t>
      </w:r>
    </w:p>
    <w:p w14:paraId="3293567F" w14:textId="77777777" w:rsidR="001A567A" w:rsidRDefault="001A567A" w:rsidP="001A567A">
      <w:pPr>
        <w:tabs>
          <w:tab w:val="left" w:pos="357"/>
        </w:tabs>
        <w:contextualSpacing/>
        <w:rPr>
          <w:rFonts w:ascii="Arial" w:hAnsi="Arial" w:cs="Arial"/>
        </w:rPr>
      </w:pPr>
    </w:p>
    <w:p w14:paraId="596A1329" w14:textId="77777777" w:rsidR="00241618" w:rsidRPr="00241618" w:rsidRDefault="00241618" w:rsidP="00E9209D">
      <w:pPr>
        <w:tabs>
          <w:tab w:val="left" w:pos="357"/>
        </w:tabs>
        <w:contextualSpacing/>
        <w:rPr>
          <w:rFonts w:ascii="Arial" w:hAnsi="Arial" w:cs="Arial"/>
          <w:b/>
        </w:rPr>
      </w:pPr>
      <w:r w:rsidRPr="00241618">
        <w:rPr>
          <w:rFonts w:ascii="Arial" w:hAnsi="Arial" w:cs="Arial"/>
          <w:b/>
        </w:rPr>
        <w:t>VI Offences, Complaints and Disputes</w:t>
      </w:r>
    </w:p>
    <w:p w14:paraId="556E019B" w14:textId="77777777" w:rsidR="00BE67E4" w:rsidRDefault="00BE67E4" w:rsidP="00E9209D">
      <w:pPr>
        <w:tabs>
          <w:tab w:val="left" w:pos="357"/>
        </w:tabs>
        <w:contextualSpacing/>
        <w:rPr>
          <w:rFonts w:ascii="Arial" w:hAnsi="Arial" w:cs="Arial"/>
        </w:rPr>
      </w:pPr>
    </w:p>
    <w:p w14:paraId="78407EDB" w14:textId="77777777" w:rsidR="00241618" w:rsidRPr="00BE67E4" w:rsidRDefault="00BE67E4" w:rsidP="00E9209D">
      <w:pPr>
        <w:tabs>
          <w:tab w:val="left" w:pos="357"/>
        </w:tabs>
        <w:contextualSpacing/>
        <w:rPr>
          <w:rFonts w:ascii="Arial" w:hAnsi="Arial" w:cs="Arial"/>
          <w:b/>
        </w:rPr>
      </w:pPr>
      <w:r w:rsidRPr="00BE67E4">
        <w:rPr>
          <w:rFonts w:ascii="Arial" w:hAnsi="Arial" w:cs="Arial"/>
          <w:b/>
        </w:rPr>
        <w:t>33</w:t>
      </w:r>
      <w:r w:rsidR="008F113D">
        <w:rPr>
          <w:rFonts w:ascii="Arial" w:hAnsi="Arial" w:cs="Arial"/>
          <w:b/>
        </w:rPr>
        <w:t xml:space="preserve"> </w:t>
      </w:r>
      <w:r w:rsidRPr="00BE67E4">
        <w:rPr>
          <w:rFonts w:ascii="Arial" w:hAnsi="Arial" w:cs="Arial"/>
          <w:b/>
        </w:rPr>
        <w:t>Offences</w:t>
      </w:r>
      <w:r w:rsidR="002B5616">
        <w:rPr>
          <w:rFonts w:ascii="Arial" w:hAnsi="Arial" w:cs="Arial"/>
          <w:b/>
        </w:rPr>
        <w:t>,Complaints and Disputes</w:t>
      </w:r>
    </w:p>
    <w:p w14:paraId="5D4F98CF" w14:textId="77777777" w:rsidR="00241618" w:rsidRDefault="00241618" w:rsidP="00E9209D">
      <w:pPr>
        <w:tabs>
          <w:tab w:val="left" w:pos="357"/>
        </w:tabs>
        <w:contextualSpacing/>
        <w:rPr>
          <w:rFonts w:ascii="Arial" w:hAnsi="Arial" w:cs="Arial"/>
        </w:rPr>
      </w:pPr>
    </w:p>
    <w:p w14:paraId="51A623C6" w14:textId="77777777" w:rsidR="00241618" w:rsidRDefault="00BE67E4" w:rsidP="00E9209D">
      <w:pPr>
        <w:tabs>
          <w:tab w:val="left" w:pos="357"/>
        </w:tabs>
        <w:contextualSpacing/>
        <w:rPr>
          <w:rFonts w:ascii="Arial" w:hAnsi="Arial" w:cs="Arial"/>
        </w:rPr>
      </w:pPr>
      <w:r>
        <w:rPr>
          <w:rFonts w:ascii="Arial" w:hAnsi="Arial" w:cs="Arial"/>
        </w:rPr>
        <w:t xml:space="preserve">(a) If any member is </w:t>
      </w:r>
      <w:r w:rsidR="004C6F64">
        <w:rPr>
          <w:rFonts w:ascii="Arial" w:hAnsi="Arial" w:cs="Arial"/>
        </w:rPr>
        <w:t>accused of</w:t>
      </w:r>
      <w:r>
        <w:rPr>
          <w:rFonts w:ascii="Arial" w:hAnsi="Arial" w:cs="Arial"/>
        </w:rPr>
        <w:t xml:space="preserve"> a</w:t>
      </w:r>
      <w:r w:rsidR="00CD43A6">
        <w:rPr>
          <w:rFonts w:ascii="Arial" w:hAnsi="Arial" w:cs="Arial"/>
        </w:rPr>
        <w:t xml:space="preserve"> </w:t>
      </w:r>
      <w:r>
        <w:rPr>
          <w:rFonts w:ascii="Arial" w:hAnsi="Arial" w:cs="Arial"/>
        </w:rPr>
        <w:t xml:space="preserve">breach of the terms and conditions </w:t>
      </w:r>
      <w:r w:rsidR="00F47916">
        <w:rPr>
          <w:rFonts w:ascii="Arial" w:hAnsi="Arial" w:cs="Arial"/>
        </w:rPr>
        <w:t>of the</w:t>
      </w:r>
      <w:r>
        <w:rPr>
          <w:rFonts w:ascii="Arial" w:hAnsi="Arial" w:cs="Arial"/>
        </w:rPr>
        <w:t xml:space="preserve"> Associatio</w:t>
      </w:r>
      <w:r w:rsidR="00F47916">
        <w:rPr>
          <w:rFonts w:ascii="Arial" w:hAnsi="Arial" w:cs="Arial"/>
        </w:rPr>
        <w:t xml:space="preserve">n </w:t>
      </w:r>
      <w:r w:rsidR="002109A0">
        <w:rPr>
          <w:rFonts w:ascii="Arial" w:hAnsi="Arial" w:cs="Arial"/>
        </w:rPr>
        <w:t>by another member, the</w:t>
      </w:r>
      <w:r>
        <w:rPr>
          <w:rFonts w:ascii="Arial" w:hAnsi="Arial" w:cs="Arial"/>
        </w:rPr>
        <w:t xml:space="preserve"> member</w:t>
      </w:r>
      <w:r w:rsidR="000017D9">
        <w:rPr>
          <w:rFonts w:ascii="Arial" w:hAnsi="Arial" w:cs="Arial"/>
        </w:rPr>
        <w:t xml:space="preserve"> </w:t>
      </w:r>
      <w:r>
        <w:rPr>
          <w:rFonts w:ascii="Arial" w:hAnsi="Arial" w:cs="Arial"/>
        </w:rPr>
        <w:t>making the charge must write to the Association with the detail of the offence.</w:t>
      </w:r>
    </w:p>
    <w:p w14:paraId="6DB75651" w14:textId="77777777" w:rsidR="00241618" w:rsidRPr="0025029E" w:rsidRDefault="00241618" w:rsidP="0025029E">
      <w:pPr>
        <w:tabs>
          <w:tab w:val="left" w:pos="357"/>
        </w:tabs>
        <w:contextualSpacing/>
        <w:rPr>
          <w:rFonts w:ascii="Arial" w:hAnsi="Arial" w:cs="Arial"/>
          <w:color w:val="C00000"/>
          <w:sz w:val="20"/>
          <w:szCs w:val="20"/>
        </w:rPr>
      </w:pPr>
    </w:p>
    <w:p w14:paraId="2D775724" w14:textId="77777777" w:rsidR="00CD5CD0" w:rsidRPr="002F1775" w:rsidRDefault="00085A24" w:rsidP="00E9209D">
      <w:pPr>
        <w:tabs>
          <w:tab w:val="left" w:pos="357"/>
        </w:tabs>
        <w:contextualSpacing/>
        <w:rPr>
          <w:rFonts w:ascii="Arial" w:hAnsi="Arial" w:cs="Arial"/>
        </w:rPr>
      </w:pPr>
      <w:r>
        <w:rPr>
          <w:rFonts w:ascii="Arial" w:hAnsi="Arial" w:cs="Arial"/>
        </w:rPr>
        <w:t xml:space="preserve">(b) </w:t>
      </w:r>
      <w:r w:rsidR="00F47916">
        <w:rPr>
          <w:rFonts w:ascii="Arial" w:hAnsi="Arial" w:cs="Arial"/>
        </w:rPr>
        <w:t>All matters involving a breach of terms and condition</w:t>
      </w:r>
      <w:r w:rsidR="000F3AE3">
        <w:rPr>
          <w:rFonts w:ascii="Arial" w:hAnsi="Arial" w:cs="Arial"/>
        </w:rPr>
        <w:t xml:space="preserve">s </w:t>
      </w:r>
      <w:r w:rsidR="00F92154">
        <w:rPr>
          <w:rFonts w:ascii="Arial" w:hAnsi="Arial" w:cs="Arial"/>
        </w:rPr>
        <w:t>of the Association will</w:t>
      </w:r>
      <w:r>
        <w:rPr>
          <w:rFonts w:ascii="Arial" w:hAnsi="Arial" w:cs="Arial"/>
        </w:rPr>
        <w:t xml:space="preserve"> be dealt with following principles and process set out in the Association’s Complaints procedur</w:t>
      </w:r>
      <w:r w:rsidR="002F1775">
        <w:rPr>
          <w:rFonts w:ascii="Arial" w:hAnsi="Arial" w:cs="Arial"/>
        </w:rPr>
        <w:t>e.</w:t>
      </w:r>
    </w:p>
    <w:p w14:paraId="5656C157" w14:textId="77777777" w:rsidR="00745437" w:rsidRDefault="00745437" w:rsidP="00E9209D">
      <w:pPr>
        <w:tabs>
          <w:tab w:val="left" w:pos="357"/>
        </w:tabs>
        <w:contextualSpacing/>
        <w:rPr>
          <w:rFonts w:ascii="Arial" w:hAnsi="Arial" w:cs="Arial"/>
        </w:rPr>
      </w:pPr>
    </w:p>
    <w:p w14:paraId="59440876" w14:textId="77777777" w:rsidR="00241618" w:rsidRDefault="00241618" w:rsidP="00E9209D">
      <w:pPr>
        <w:tabs>
          <w:tab w:val="left" w:pos="357"/>
        </w:tabs>
        <w:contextualSpacing/>
        <w:rPr>
          <w:rFonts w:ascii="Arial" w:hAnsi="Arial" w:cs="Arial"/>
        </w:rPr>
      </w:pPr>
      <w:r>
        <w:rPr>
          <w:rFonts w:ascii="Arial" w:hAnsi="Arial" w:cs="Arial"/>
        </w:rPr>
        <w:t xml:space="preserve"> </w:t>
      </w:r>
      <w:r w:rsidRPr="00241618">
        <w:rPr>
          <w:rFonts w:ascii="Arial" w:hAnsi="Arial" w:cs="Arial"/>
          <w:b/>
        </w:rPr>
        <w:t>VII</w:t>
      </w:r>
      <w:r w:rsidR="00745437">
        <w:rPr>
          <w:rFonts w:ascii="Arial" w:hAnsi="Arial" w:cs="Arial"/>
        </w:rPr>
        <w:t xml:space="preserve"> </w:t>
      </w:r>
      <w:r w:rsidRPr="00241618">
        <w:rPr>
          <w:rFonts w:ascii="Arial" w:hAnsi="Arial" w:cs="Arial"/>
          <w:b/>
        </w:rPr>
        <w:t>Data Protection</w:t>
      </w:r>
    </w:p>
    <w:p w14:paraId="22057940" w14:textId="77777777" w:rsidR="00241618" w:rsidRDefault="00241618" w:rsidP="00E9209D">
      <w:pPr>
        <w:tabs>
          <w:tab w:val="left" w:pos="357"/>
        </w:tabs>
        <w:contextualSpacing/>
        <w:rPr>
          <w:rFonts w:ascii="Arial" w:hAnsi="Arial" w:cs="Arial"/>
        </w:rPr>
      </w:pPr>
    </w:p>
    <w:p w14:paraId="470952AF" w14:textId="77777777" w:rsidR="00241618" w:rsidRDefault="00CD5CD0" w:rsidP="00E9209D">
      <w:pPr>
        <w:tabs>
          <w:tab w:val="left" w:pos="357"/>
        </w:tabs>
        <w:contextualSpacing/>
        <w:rPr>
          <w:rFonts w:ascii="Arial" w:hAnsi="Arial" w:cs="Arial"/>
        </w:rPr>
      </w:pPr>
      <w:r w:rsidRPr="00CD5CD0">
        <w:rPr>
          <w:rFonts w:ascii="Arial" w:hAnsi="Arial" w:cs="Arial"/>
          <w:b/>
        </w:rPr>
        <w:t>3</w:t>
      </w:r>
      <w:r w:rsidR="002F1775">
        <w:rPr>
          <w:rFonts w:ascii="Arial" w:hAnsi="Arial" w:cs="Arial"/>
          <w:b/>
        </w:rPr>
        <w:t>4</w:t>
      </w:r>
      <w:r w:rsidR="00745437">
        <w:rPr>
          <w:rFonts w:ascii="Arial" w:hAnsi="Arial" w:cs="Arial"/>
          <w:b/>
        </w:rPr>
        <w:t xml:space="preserve"> </w:t>
      </w:r>
      <w:r w:rsidR="002A17C7" w:rsidRPr="002A17C7">
        <w:rPr>
          <w:rFonts w:ascii="Arial" w:hAnsi="Arial" w:cs="Arial"/>
          <w:b/>
        </w:rPr>
        <w:t>Membe</w:t>
      </w:r>
      <w:r w:rsidR="00745437">
        <w:rPr>
          <w:rFonts w:ascii="Arial" w:hAnsi="Arial" w:cs="Arial"/>
          <w:b/>
        </w:rPr>
        <w:t>rs’</w:t>
      </w:r>
      <w:r w:rsidR="002A17C7" w:rsidRPr="002A17C7">
        <w:rPr>
          <w:rFonts w:ascii="Arial" w:hAnsi="Arial" w:cs="Arial"/>
          <w:b/>
        </w:rPr>
        <w:t xml:space="preserve"> information</w:t>
      </w:r>
      <w:r w:rsidR="002A17C7">
        <w:rPr>
          <w:rFonts w:ascii="Arial" w:hAnsi="Arial" w:cs="Arial"/>
        </w:rPr>
        <w:t xml:space="preserve"> </w:t>
      </w:r>
    </w:p>
    <w:p w14:paraId="4BB5D386" w14:textId="77777777" w:rsidR="00241618" w:rsidRDefault="00241618" w:rsidP="00E9209D">
      <w:pPr>
        <w:tabs>
          <w:tab w:val="left" w:pos="357"/>
        </w:tabs>
        <w:contextualSpacing/>
        <w:rPr>
          <w:rFonts w:ascii="Arial" w:hAnsi="Arial" w:cs="Arial"/>
        </w:rPr>
      </w:pPr>
    </w:p>
    <w:p w14:paraId="19808E41" w14:textId="77777777" w:rsidR="00241618" w:rsidRDefault="002A17C7" w:rsidP="00E9209D">
      <w:pPr>
        <w:tabs>
          <w:tab w:val="left" w:pos="357"/>
        </w:tabs>
        <w:contextualSpacing/>
        <w:rPr>
          <w:rFonts w:ascii="Arial" w:hAnsi="Arial" w:cs="Arial"/>
        </w:rPr>
      </w:pPr>
      <w:r>
        <w:rPr>
          <w:rFonts w:ascii="Arial" w:hAnsi="Arial" w:cs="Arial"/>
        </w:rPr>
        <w:t>(a) The</w:t>
      </w:r>
      <w:r w:rsidR="00A32A48">
        <w:rPr>
          <w:rFonts w:ascii="Arial" w:hAnsi="Arial" w:cs="Arial"/>
        </w:rPr>
        <w:t xml:space="preserve"> Association stores</w:t>
      </w:r>
      <w:r w:rsidR="00745437">
        <w:rPr>
          <w:rFonts w:ascii="Arial" w:hAnsi="Arial" w:cs="Arial"/>
        </w:rPr>
        <w:t xml:space="preserve"> </w:t>
      </w:r>
      <w:r>
        <w:rPr>
          <w:rFonts w:ascii="Arial" w:hAnsi="Arial" w:cs="Arial"/>
        </w:rPr>
        <w:t xml:space="preserve">members’ contact details, allotment history and other information relevant to their tenancy and membership of the Association on computer </w:t>
      </w:r>
      <w:r w:rsidR="005234EA">
        <w:rPr>
          <w:rFonts w:ascii="Arial" w:hAnsi="Arial" w:cs="Arial"/>
        </w:rPr>
        <w:t xml:space="preserve">and </w:t>
      </w:r>
      <w:r>
        <w:rPr>
          <w:rFonts w:ascii="Arial" w:hAnsi="Arial" w:cs="Arial"/>
        </w:rPr>
        <w:t>in paper records.</w:t>
      </w:r>
    </w:p>
    <w:p w14:paraId="73DE0D88" w14:textId="77777777" w:rsidR="002A17C7" w:rsidRDefault="002A17C7" w:rsidP="00E9209D">
      <w:pPr>
        <w:tabs>
          <w:tab w:val="left" w:pos="357"/>
        </w:tabs>
        <w:contextualSpacing/>
        <w:rPr>
          <w:rFonts w:ascii="Arial" w:hAnsi="Arial" w:cs="Arial"/>
        </w:rPr>
      </w:pPr>
    </w:p>
    <w:p w14:paraId="28BA03E8" w14:textId="267E4464" w:rsidR="002A17C7" w:rsidRDefault="002A17C7" w:rsidP="00E9209D">
      <w:pPr>
        <w:tabs>
          <w:tab w:val="left" w:pos="357"/>
        </w:tabs>
        <w:contextualSpacing/>
        <w:rPr>
          <w:rFonts w:ascii="Arial" w:hAnsi="Arial" w:cs="Arial"/>
        </w:rPr>
      </w:pPr>
      <w:r>
        <w:rPr>
          <w:rFonts w:ascii="Arial" w:hAnsi="Arial" w:cs="Arial"/>
        </w:rPr>
        <w:t>(b) To comply with</w:t>
      </w:r>
      <w:r w:rsidR="005D3A20">
        <w:rPr>
          <w:rFonts w:ascii="Arial" w:hAnsi="Arial" w:cs="Arial"/>
        </w:rPr>
        <w:t xml:space="preserve"> </w:t>
      </w:r>
      <w:r w:rsidR="0035552F">
        <w:rPr>
          <w:rFonts w:ascii="Arial" w:hAnsi="Arial" w:cs="Arial"/>
        </w:rPr>
        <w:t>all</w:t>
      </w:r>
      <w:r>
        <w:rPr>
          <w:rFonts w:ascii="Arial" w:hAnsi="Arial" w:cs="Arial"/>
        </w:rPr>
        <w:t xml:space="preserve"> data protection legislation in force in the UK</w:t>
      </w:r>
      <w:r w:rsidR="00FA58B3">
        <w:rPr>
          <w:rFonts w:ascii="Arial" w:hAnsi="Arial" w:cs="Arial"/>
        </w:rPr>
        <w:t xml:space="preserve">, </w:t>
      </w:r>
      <w:r>
        <w:rPr>
          <w:rFonts w:ascii="Arial" w:hAnsi="Arial" w:cs="Arial"/>
        </w:rPr>
        <w:t>this information will be stored securely and used only for the management and administration of the Association.  It will not be disclosed to third parties except where</w:t>
      </w:r>
      <w:r w:rsidR="00FA58B3">
        <w:rPr>
          <w:rFonts w:ascii="Arial" w:hAnsi="Arial" w:cs="Arial"/>
        </w:rPr>
        <w:t xml:space="preserve"> </w:t>
      </w:r>
      <w:r>
        <w:rPr>
          <w:rFonts w:ascii="Arial" w:hAnsi="Arial" w:cs="Arial"/>
        </w:rPr>
        <w:t>the Association is required to do so by law or in compliance with its</w:t>
      </w:r>
      <w:r w:rsidR="00FA58B3">
        <w:rPr>
          <w:rFonts w:ascii="Arial" w:hAnsi="Arial" w:cs="Arial"/>
        </w:rPr>
        <w:t xml:space="preserve"> </w:t>
      </w:r>
      <w:r>
        <w:rPr>
          <w:rFonts w:ascii="Arial" w:hAnsi="Arial" w:cs="Arial"/>
        </w:rPr>
        <w:t>legal obligations.</w:t>
      </w:r>
    </w:p>
    <w:p w14:paraId="0334AB89" w14:textId="77777777" w:rsidR="002A17C7" w:rsidRDefault="002A17C7" w:rsidP="00E9209D">
      <w:pPr>
        <w:tabs>
          <w:tab w:val="left" w:pos="357"/>
        </w:tabs>
        <w:contextualSpacing/>
        <w:rPr>
          <w:rFonts w:ascii="Arial" w:hAnsi="Arial" w:cs="Arial"/>
        </w:rPr>
      </w:pPr>
    </w:p>
    <w:p w14:paraId="16A5487D" w14:textId="77777777" w:rsidR="00CD5CD0" w:rsidRPr="00DA73EC" w:rsidRDefault="002A17C7" w:rsidP="00DA73EC">
      <w:pPr>
        <w:tabs>
          <w:tab w:val="left" w:pos="357"/>
        </w:tabs>
        <w:contextualSpacing/>
        <w:rPr>
          <w:rFonts w:ascii="Arial" w:hAnsi="Arial" w:cs="Arial"/>
        </w:rPr>
      </w:pPr>
      <w:r>
        <w:rPr>
          <w:rFonts w:ascii="Arial" w:hAnsi="Arial" w:cs="Arial"/>
        </w:rPr>
        <w:t xml:space="preserve">(c) A member may </w:t>
      </w:r>
      <w:r w:rsidR="0031129A">
        <w:rPr>
          <w:rFonts w:ascii="Arial" w:hAnsi="Arial" w:cs="Arial"/>
        </w:rPr>
        <w:t xml:space="preserve">submit a request to </w:t>
      </w:r>
      <w:r>
        <w:rPr>
          <w:rFonts w:ascii="Arial" w:hAnsi="Arial" w:cs="Arial"/>
        </w:rPr>
        <w:t>view</w:t>
      </w:r>
      <w:r w:rsidR="006A25DE">
        <w:rPr>
          <w:rFonts w:ascii="Arial" w:hAnsi="Arial" w:cs="Arial"/>
        </w:rPr>
        <w:t xml:space="preserve"> the information held by the Association about the</w:t>
      </w:r>
      <w:r w:rsidR="00C10DE8">
        <w:rPr>
          <w:rFonts w:ascii="Arial" w:hAnsi="Arial" w:cs="Arial"/>
        </w:rPr>
        <w:t>m to a member of the Committee</w:t>
      </w:r>
      <w:r w:rsidR="00DA73EC">
        <w:rPr>
          <w:rFonts w:ascii="Arial" w:hAnsi="Arial" w:cs="Arial"/>
        </w:rPr>
        <w:t>.</w:t>
      </w:r>
    </w:p>
    <w:p w14:paraId="5DDAB336" w14:textId="77777777" w:rsidR="006A25DE" w:rsidRDefault="006A25DE" w:rsidP="00E9209D">
      <w:pPr>
        <w:tabs>
          <w:tab w:val="left" w:pos="357"/>
        </w:tabs>
        <w:contextualSpacing/>
        <w:rPr>
          <w:rFonts w:ascii="Arial" w:hAnsi="Arial" w:cs="Arial"/>
        </w:rPr>
      </w:pPr>
    </w:p>
    <w:p w14:paraId="2A19FA42" w14:textId="6EC60480" w:rsidR="006A25DE" w:rsidRDefault="006A25DE" w:rsidP="00E9209D">
      <w:pPr>
        <w:tabs>
          <w:tab w:val="left" w:pos="357"/>
        </w:tabs>
        <w:contextualSpacing/>
        <w:rPr>
          <w:rFonts w:ascii="Arial" w:hAnsi="Arial" w:cs="Arial"/>
        </w:rPr>
      </w:pPr>
      <w:r>
        <w:rPr>
          <w:rFonts w:ascii="Arial" w:hAnsi="Arial" w:cs="Arial"/>
        </w:rPr>
        <w:t>(d) Except for what is required for legal purposes</w:t>
      </w:r>
      <w:r w:rsidR="007C43A1">
        <w:rPr>
          <w:rFonts w:ascii="Arial" w:hAnsi="Arial" w:cs="Arial"/>
        </w:rPr>
        <w:t>, including letters regarding non-cultivation and evictio</w:t>
      </w:r>
      <w:r w:rsidR="000C435E">
        <w:rPr>
          <w:rFonts w:ascii="Arial" w:hAnsi="Arial" w:cs="Arial"/>
        </w:rPr>
        <w:t>n</w:t>
      </w:r>
      <w:r w:rsidR="00B37289">
        <w:rPr>
          <w:rFonts w:ascii="Arial" w:hAnsi="Arial" w:cs="Arial"/>
        </w:rPr>
        <w:t>, information</w:t>
      </w:r>
      <w:r>
        <w:rPr>
          <w:rFonts w:ascii="Arial" w:hAnsi="Arial" w:cs="Arial"/>
        </w:rPr>
        <w:t xml:space="preserve"> held by the Association about a member will be destroyed when their membership of the Association ends.</w:t>
      </w:r>
    </w:p>
    <w:p w14:paraId="41A26F12" w14:textId="77777777" w:rsidR="00FC7263" w:rsidRPr="0012011D" w:rsidRDefault="00FC7263" w:rsidP="00333B96">
      <w:pPr>
        <w:tabs>
          <w:tab w:val="left" w:pos="357"/>
        </w:tabs>
        <w:contextualSpacing/>
        <w:rPr>
          <w:rFonts w:ascii="Arial" w:hAnsi="Arial" w:cs="Arial"/>
          <w:color w:val="C00000"/>
          <w:sz w:val="20"/>
          <w:szCs w:val="20"/>
        </w:rPr>
      </w:pPr>
    </w:p>
    <w:p w14:paraId="0F8BEF1E" w14:textId="77777777" w:rsidR="0012011D" w:rsidRDefault="0012011D" w:rsidP="00E9209D">
      <w:pPr>
        <w:tabs>
          <w:tab w:val="left" w:pos="357"/>
        </w:tabs>
        <w:contextualSpacing/>
        <w:rPr>
          <w:rFonts w:ascii="Arial" w:hAnsi="Arial" w:cs="Arial"/>
        </w:rPr>
      </w:pPr>
    </w:p>
    <w:p w14:paraId="066102C1" w14:textId="77777777" w:rsidR="00CD5CD0" w:rsidRPr="00CD5CD0" w:rsidRDefault="00241618" w:rsidP="00E9209D">
      <w:pPr>
        <w:tabs>
          <w:tab w:val="left" w:pos="357"/>
        </w:tabs>
        <w:contextualSpacing/>
        <w:rPr>
          <w:rFonts w:ascii="Arial" w:hAnsi="Arial" w:cs="Arial"/>
          <w:b/>
        </w:rPr>
      </w:pPr>
      <w:r>
        <w:rPr>
          <w:rFonts w:ascii="Arial" w:hAnsi="Arial" w:cs="Arial"/>
        </w:rPr>
        <w:t xml:space="preserve"> </w:t>
      </w:r>
      <w:r w:rsidRPr="00241618">
        <w:rPr>
          <w:rFonts w:ascii="Arial" w:hAnsi="Arial" w:cs="Arial"/>
          <w:b/>
        </w:rPr>
        <w:t>VII</w:t>
      </w:r>
      <w:r>
        <w:rPr>
          <w:rFonts w:ascii="Arial" w:hAnsi="Arial" w:cs="Arial"/>
          <w:b/>
        </w:rPr>
        <w:t>I</w:t>
      </w:r>
      <w:r w:rsidR="0012011D">
        <w:rPr>
          <w:rFonts w:ascii="Arial" w:hAnsi="Arial" w:cs="Arial"/>
        </w:rPr>
        <w:t xml:space="preserve"> </w:t>
      </w:r>
      <w:r w:rsidRPr="00241618">
        <w:rPr>
          <w:rFonts w:ascii="Arial" w:hAnsi="Arial" w:cs="Arial"/>
          <w:b/>
        </w:rPr>
        <w:t xml:space="preserve">Amendment of </w:t>
      </w:r>
      <w:r w:rsidR="005234EA">
        <w:rPr>
          <w:rFonts w:ascii="Arial" w:hAnsi="Arial" w:cs="Arial"/>
          <w:b/>
        </w:rPr>
        <w:t>these Terms and Conditions</w:t>
      </w:r>
    </w:p>
    <w:p w14:paraId="52B36A13" w14:textId="77777777" w:rsidR="00AD1FE2" w:rsidRDefault="00AD1FE2" w:rsidP="006C56F5">
      <w:pPr>
        <w:tabs>
          <w:tab w:val="left" w:pos="357"/>
        </w:tabs>
        <w:contextualSpacing/>
        <w:rPr>
          <w:rFonts w:ascii="Arial" w:hAnsi="Arial" w:cs="Arial"/>
          <w:color w:val="C00000"/>
        </w:rPr>
      </w:pPr>
    </w:p>
    <w:p w14:paraId="47F92B13" w14:textId="77777777" w:rsidR="0079327E" w:rsidRPr="006D5F48" w:rsidRDefault="00BA42E4" w:rsidP="00E9209D">
      <w:pPr>
        <w:tabs>
          <w:tab w:val="left" w:pos="357"/>
        </w:tabs>
        <w:contextualSpacing/>
        <w:rPr>
          <w:rFonts w:ascii="Arial" w:hAnsi="Arial" w:cs="Arial"/>
          <w:color w:val="000000" w:themeColor="text1"/>
        </w:rPr>
      </w:pPr>
      <w:r w:rsidRPr="006D5F48">
        <w:rPr>
          <w:rFonts w:ascii="Arial" w:hAnsi="Arial" w:cs="Arial"/>
          <w:color w:val="000000" w:themeColor="text1"/>
        </w:rPr>
        <w:t xml:space="preserve">Any </w:t>
      </w:r>
      <w:r w:rsidR="00D0018E" w:rsidRPr="006D5F48">
        <w:rPr>
          <w:rFonts w:ascii="Arial" w:hAnsi="Arial" w:cs="Arial"/>
          <w:color w:val="000000" w:themeColor="text1"/>
        </w:rPr>
        <w:t xml:space="preserve">proposed </w:t>
      </w:r>
      <w:r w:rsidRPr="006D5F48">
        <w:rPr>
          <w:rFonts w:ascii="Arial" w:hAnsi="Arial" w:cs="Arial"/>
          <w:color w:val="000000" w:themeColor="text1"/>
        </w:rPr>
        <w:t xml:space="preserve">changes to these terms and conditions will be notified to </w:t>
      </w:r>
      <w:r w:rsidR="00D0018E" w:rsidRPr="006D5F48">
        <w:rPr>
          <w:rFonts w:ascii="Arial" w:hAnsi="Arial" w:cs="Arial"/>
          <w:color w:val="000000" w:themeColor="text1"/>
        </w:rPr>
        <w:t xml:space="preserve">members for discussion and agreement </w:t>
      </w:r>
      <w:r w:rsidR="00D70C69" w:rsidRPr="006D5F48">
        <w:rPr>
          <w:rFonts w:ascii="Arial" w:hAnsi="Arial" w:cs="Arial"/>
          <w:color w:val="000000" w:themeColor="text1"/>
        </w:rPr>
        <w:t>at a General Meeting of all members.</w:t>
      </w:r>
    </w:p>
    <w:p w14:paraId="3CF65F61" w14:textId="77777777" w:rsidR="0079327E" w:rsidRPr="0079327E" w:rsidRDefault="0079327E" w:rsidP="00E9209D">
      <w:pPr>
        <w:tabs>
          <w:tab w:val="left" w:pos="357"/>
        </w:tabs>
        <w:contextualSpacing/>
        <w:rPr>
          <w:rFonts w:ascii="Arial" w:hAnsi="Arial" w:cs="Arial"/>
        </w:rPr>
      </w:pPr>
    </w:p>
    <w:p w14:paraId="52B5E028" w14:textId="77777777" w:rsidR="0079327E" w:rsidRPr="0079327E" w:rsidRDefault="0079327E" w:rsidP="00E9209D">
      <w:pPr>
        <w:tabs>
          <w:tab w:val="left" w:pos="357"/>
        </w:tabs>
        <w:contextualSpacing/>
        <w:rPr>
          <w:rFonts w:ascii="Arial" w:hAnsi="Arial" w:cs="Arial"/>
        </w:rPr>
      </w:pPr>
    </w:p>
    <w:p w14:paraId="26654928" w14:textId="77777777" w:rsidR="0045766D" w:rsidRPr="0045766D" w:rsidRDefault="0045766D" w:rsidP="00E9209D">
      <w:pPr>
        <w:tabs>
          <w:tab w:val="left" w:pos="357"/>
        </w:tabs>
        <w:contextualSpacing/>
        <w:rPr>
          <w:rFonts w:ascii="Arial" w:hAnsi="Arial" w:cs="Arial"/>
        </w:rPr>
      </w:pPr>
    </w:p>
    <w:sectPr w:rsidR="0045766D" w:rsidRPr="0045766D" w:rsidSect="000D70C8">
      <w:footerReference w:type="default" r:id="rId8"/>
      <w:pgSz w:w="11906" w:h="16838"/>
      <w:pgMar w:top="1134" w:right="1304" w:bottom="1304" w:left="130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C1FFEA" w16cid:durableId="215ABA48"/>
  <w16cid:commentId w16cid:paraId="07837413" w16cid:durableId="215ABA49"/>
  <w16cid:commentId w16cid:paraId="5908BBFE" w16cid:durableId="215ABA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4D50B" w14:textId="77777777" w:rsidR="002A248B" w:rsidRDefault="002A248B" w:rsidP="00F53D27">
      <w:pPr>
        <w:spacing w:after="0"/>
      </w:pPr>
      <w:r>
        <w:separator/>
      </w:r>
    </w:p>
  </w:endnote>
  <w:endnote w:type="continuationSeparator" w:id="0">
    <w:p w14:paraId="06EAF4DD" w14:textId="77777777" w:rsidR="002A248B" w:rsidRDefault="002A248B" w:rsidP="00F53D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564692"/>
      <w:docPartObj>
        <w:docPartGallery w:val="Page Numbers (Bottom of Page)"/>
        <w:docPartUnique/>
      </w:docPartObj>
    </w:sdtPr>
    <w:sdtEndPr>
      <w:rPr>
        <w:rFonts w:ascii="Arial" w:hAnsi="Arial" w:cs="Arial"/>
        <w:noProof/>
        <w:sz w:val="20"/>
        <w:szCs w:val="20"/>
      </w:rPr>
    </w:sdtEndPr>
    <w:sdtContent>
      <w:p w14:paraId="4B927058" w14:textId="77777777" w:rsidR="007B3918" w:rsidRPr="000D70C8" w:rsidRDefault="007B3918">
        <w:pPr>
          <w:pStyle w:val="Footer"/>
          <w:jc w:val="center"/>
          <w:rPr>
            <w:rFonts w:ascii="Arial" w:hAnsi="Arial" w:cs="Arial"/>
            <w:sz w:val="20"/>
            <w:szCs w:val="20"/>
          </w:rPr>
        </w:pPr>
        <w:r w:rsidRPr="000D70C8">
          <w:rPr>
            <w:rFonts w:ascii="Arial" w:hAnsi="Arial" w:cs="Arial"/>
            <w:sz w:val="20"/>
            <w:szCs w:val="20"/>
          </w:rPr>
          <w:t xml:space="preserve">Page </w:t>
        </w:r>
        <w:r w:rsidRPr="000D70C8">
          <w:rPr>
            <w:rFonts w:ascii="Arial" w:hAnsi="Arial" w:cs="Arial"/>
            <w:sz w:val="20"/>
            <w:szCs w:val="20"/>
          </w:rPr>
          <w:fldChar w:fldCharType="begin"/>
        </w:r>
        <w:r w:rsidRPr="000D70C8">
          <w:rPr>
            <w:rFonts w:ascii="Arial" w:hAnsi="Arial" w:cs="Arial"/>
            <w:sz w:val="20"/>
            <w:szCs w:val="20"/>
          </w:rPr>
          <w:instrText xml:space="preserve"> PAGE   \* MERGEFORMAT </w:instrText>
        </w:r>
        <w:r w:rsidRPr="000D70C8">
          <w:rPr>
            <w:rFonts w:ascii="Arial" w:hAnsi="Arial" w:cs="Arial"/>
            <w:sz w:val="20"/>
            <w:szCs w:val="20"/>
          </w:rPr>
          <w:fldChar w:fldCharType="separate"/>
        </w:r>
        <w:r w:rsidR="00B41DFC">
          <w:rPr>
            <w:rFonts w:ascii="Arial" w:hAnsi="Arial" w:cs="Arial"/>
            <w:noProof/>
            <w:sz w:val="20"/>
            <w:szCs w:val="20"/>
          </w:rPr>
          <w:t>10</w:t>
        </w:r>
        <w:r w:rsidRPr="000D70C8">
          <w:rPr>
            <w:rFonts w:ascii="Arial" w:hAnsi="Arial" w:cs="Arial"/>
            <w:noProof/>
            <w:sz w:val="20"/>
            <w:szCs w:val="20"/>
          </w:rPr>
          <w:fldChar w:fldCharType="end"/>
        </w:r>
      </w:p>
    </w:sdtContent>
  </w:sdt>
  <w:p w14:paraId="4BECCEB6" w14:textId="77777777" w:rsidR="007B3918" w:rsidRDefault="007B39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53219" w14:textId="77777777" w:rsidR="002A248B" w:rsidRDefault="002A248B" w:rsidP="00F53D27">
      <w:pPr>
        <w:spacing w:after="0"/>
      </w:pPr>
      <w:r>
        <w:separator/>
      </w:r>
    </w:p>
  </w:footnote>
  <w:footnote w:type="continuationSeparator" w:id="0">
    <w:p w14:paraId="632E5FB9" w14:textId="77777777" w:rsidR="002A248B" w:rsidRDefault="002A248B" w:rsidP="00F53D2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0183"/>
    <w:multiLevelType w:val="hybridMultilevel"/>
    <w:tmpl w:val="73E0BE0E"/>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D4050CE"/>
    <w:multiLevelType w:val="hybridMultilevel"/>
    <w:tmpl w:val="C468855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AF4E40"/>
    <w:multiLevelType w:val="hybridMultilevel"/>
    <w:tmpl w:val="83E69A78"/>
    <w:lvl w:ilvl="0" w:tplc="FFFFFFFF">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B32F51"/>
    <w:multiLevelType w:val="hybridMultilevel"/>
    <w:tmpl w:val="DA849B92"/>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53243B6"/>
    <w:multiLevelType w:val="hybridMultilevel"/>
    <w:tmpl w:val="B3963672"/>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5B0BE6"/>
    <w:multiLevelType w:val="hybridMultilevel"/>
    <w:tmpl w:val="468483D8"/>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9D5DD5"/>
    <w:multiLevelType w:val="hybridMultilevel"/>
    <w:tmpl w:val="DAFC81AE"/>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706DB1"/>
    <w:multiLevelType w:val="hybridMultilevel"/>
    <w:tmpl w:val="FB00DAA6"/>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9E0770"/>
    <w:multiLevelType w:val="hybridMultilevel"/>
    <w:tmpl w:val="FF981562"/>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6"/>
  </w:num>
  <w:num w:numId="5">
    <w:abstractNumId w:val="3"/>
  </w:num>
  <w:num w:numId="6">
    <w:abstractNumId w:val="7"/>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A6"/>
    <w:rsid w:val="000007F5"/>
    <w:rsid w:val="00001135"/>
    <w:rsid w:val="000017D9"/>
    <w:rsid w:val="00002AC8"/>
    <w:rsid w:val="00003136"/>
    <w:rsid w:val="00004468"/>
    <w:rsid w:val="0000753A"/>
    <w:rsid w:val="00010D0A"/>
    <w:rsid w:val="0001187B"/>
    <w:rsid w:val="00012F89"/>
    <w:rsid w:val="000157D9"/>
    <w:rsid w:val="0001635A"/>
    <w:rsid w:val="00020583"/>
    <w:rsid w:val="00022ECC"/>
    <w:rsid w:val="00024C01"/>
    <w:rsid w:val="00027C8D"/>
    <w:rsid w:val="000306B1"/>
    <w:rsid w:val="000318C3"/>
    <w:rsid w:val="00032877"/>
    <w:rsid w:val="000333F4"/>
    <w:rsid w:val="00036892"/>
    <w:rsid w:val="00036DE5"/>
    <w:rsid w:val="00041D3C"/>
    <w:rsid w:val="00041E78"/>
    <w:rsid w:val="00042E94"/>
    <w:rsid w:val="00042F34"/>
    <w:rsid w:val="00046C2A"/>
    <w:rsid w:val="00051759"/>
    <w:rsid w:val="00053ACB"/>
    <w:rsid w:val="00054EE2"/>
    <w:rsid w:val="00056A92"/>
    <w:rsid w:val="00060109"/>
    <w:rsid w:val="00062E2C"/>
    <w:rsid w:val="0006313C"/>
    <w:rsid w:val="000648CB"/>
    <w:rsid w:val="00066504"/>
    <w:rsid w:val="000668BA"/>
    <w:rsid w:val="000674A7"/>
    <w:rsid w:val="00072E86"/>
    <w:rsid w:val="00075D20"/>
    <w:rsid w:val="00080107"/>
    <w:rsid w:val="000811F5"/>
    <w:rsid w:val="00084B4A"/>
    <w:rsid w:val="00085354"/>
    <w:rsid w:val="00085A24"/>
    <w:rsid w:val="00086666"/>
    <w:rsid w:val="00086BC8"/>
    <w:rsid w:val="00095BFE"/>
    <w:rsid w:val="00095C81"/>
    <w:rsid w:val="000A12CA"/>
    <w:rsid w:val="000A302A"/>
    <w:rsid w:val="000A6F82"/>
    <w:rsid w:val="000A707B"/>
    <w:rsid w:val="000A7088"/>
    <w:rsid w:val="000B0639"/>
    <w:rsid w:val="000B0D63"/>
    <w:rsid w:val="000B2D95"/>
    <w:rsid w:val="000B42CA"/>
    <w:rsid w:val="000B7150"/>
    <w:rsid w:val="000C0CB2"/>
    <w:rsid w:val="000C25CC"/>
    <w:rsid w:val="000C3DD8"/>
    <w:rsid w:val="000C4346"/>
    <w:rsid w:val="000C435E"/>
    <w:rsid w:val="000C5046"/>
    <w:rsid w:val="000C5D2D"/>
    <w:rsid w:val="000D1FA4"/>
    <w:rsid w:val="000D57BC"/>
    <w:rsid w:val="000D70C8"/>
    <w:rsid w:val="000E064E"/>
    <w:rsid w:val="000E4381"/>
    <w:rsid w:val="000E5885"/>
    <w:rsid w:val="000E5BAA"/>
    <w:rsid w:val="000E5FB1"/>
    <w:rsid w:val="000E6079"/>
    <w:rsid w:val="000E6DB6"/>
    <w:rsid w:val="000E70ED"/>
    <w:rsid w:val="000E78A2"/>
    <w:rsid w:val="000F33A8"/>
    <w:rsid w:val="000F3AE3"/>
    <w:rsid w:val="000F5690"/>
    <w:rsid w:val="000F66B5"/>
    <w:rsid w:val="00100321"/>
    <w:rsid w:val="00101228"/>
    <w:rsid w:val="00103F5D"/>
    <w:rsid w:val="0010535B"/>
    <w:rsid w:val="00106B4E"/>
    <w:rsid w:val="00107B05"/>
    <w:rsid w:val="0011302D"/>
    <w:rsid w:val="001148BB"/>
    <w:rsid w:val="0011657A"/>
    <w:rsid w:val="00116DB4"/>
    <w:rsid w:val="001171C1"/>
    <w:rsid w:val="0012011D"/>
    <w:rsid w:val="00120399"/>
    <w:rsid w:val="0012138F"/>
    <w:rsid w:val="001222C0"/>
    <w:rsid w:val="001263A0"/>
    <w:rsid w:val="00127DC7"/>
    <w:rsid w:val="001301CA"/>
    <w:rsid w:val="0013331A"/>
    <w:rsid w:val="00133330"/>
    <w:rsid w:val="00137727"/>
    <w:rsid w:val="0014166A"/>
    <w:rsid w:val="00141AE6"/>
    <w:rsid w:val="001441F6"/>
    <w:rsid w:val="00146320"/>
    <w:rsid w:val="001511A4"/>
    <w:rsid w:val="00154C00"/>
    <w:rsid w:val="001559B4"/>
    <w:rsid w:val="001751E4"/>
    <w:rsid w:val="001760FA"/>
    <w:rsid w:val="0017751C"/>
    <w:rsid w:val="0017795B"/>
    <w:rsid w:val="00177B14"/>
    <w:rsid w:val="00177E37"/>
    <w:rsid w:val="0018003D"/>
    <w:rsid w:val="00181CFF"/>
    <w:rsid w:val="00183F53"/>
    <w:rsid w:val="001856F1"/>
    <w:rsid w:val="00191422"/>
    <w:rsid w:val="001941DB"/>
    <w:rsid w:val="001970F8"/>
    <w:rsid w:val="001A01D9"/>
    <w:rsid w:val="001A3383"/>
    <w:rsid w:val="001A4A61"/>
    <w:rsid w:val="001A4E41"/>
    <w:rsid w:val="001A567A"/>
    <w:rsid w:val="001A6267"/>
    <w:rsid w:val="001A63F5"/>
    <w:rsid w:val="001A7AA8"/>
    <w:rsid w:val="001B0E58"/>
    <w:rsid w:val="001B1D59"/>
    <w:rsid w:val="001B39AA"/>
    <w:rsid w:val="001B417F"/>
    <w:rsid w:val="001B7CD5"/>
    <w:rsid w:val="001C2528"/>
    <w:rsid w:val="001C2DB5"/>
    <w:rsid w:val="001C31BB"/>
    <w:rsid w:val="001C3DCD"/>
    <w:rsid w:val="001C4575"/>
    <w:rsid w:val="001C5F35"/>
    <w:rsid w:val="001D19B0"/>
    <w:rsid w:val="001D3676"/>
    <w:rsid w:val="001D3C18"/>
    <w:rsid w:val="001D436D"/>
    <w:rsid w:val="001E1548"/>
    <w:rsid w:val="001E2840"/>
    <w:rsid w:val="001E37B9"/>
    <w:rsid w:val="001E5BB7"/>
    <w:rsid w:val="001E7C77"/>
    <w:rsid w:val="001F1215"/>
    <w:rsid w:val="001F28E7"/>
    <w:rsid w:val="001F7020"/>
    <w:rsid w:val="001F7E10"/>
    <w:rsid w:val="001F7EAA"/>
    <w:rsid w:val="00202C59"/>
    <w:rsid w:val="00203170"/>
    <w:rsid w:val="00204322"/>
    <w:rsid w:val="00205254"/>
    <w:rsid w:val="002065D6"/>
    <w:rsid w:val="00210479"/>
    <w:rsid w:val="002109A0"/>
    <w:rsid w:val="002120F5"/>
    <w:rsid w:val="002132E6"/>
    <w:rsid w:val="0021439D"/>
    <w:rsid w:val="002148F5"/>
    <w:rsid w:val="00222318"/>
    <w:rsid w:val="002245D4"/>
    <w:rsid w:val="00224DB4"/>
    <w:rsid w:val="00224E5C"/>
    <w:rsid w:val="00225C4A"/>
    <w:rsid w:val="00231ABB"/>
    <w:rsid w:val="00237004"/>
    <w:rsid w:val="00237356"/>
    <w:rsid w:val="00241618"/>
    <w:rsid w:val="0024337C"/>
    <w:rsid w:val="002465FD"/>
    <w:rsid w:val="002473E4"/>
    <w:rsid w:val="00250162"/>
    <w:rsid w:val="0025029E"/>
    <w:rsid w:val="0025215A"/>
    <w:rsid w:val="002532B1"/>
    <w:rsid w:val="00254D31"/>
    <w:rsid w:val="0025532B"/>
    <w:rsid w:val="00255398"/>
    <w:rsid w:val="00256BA9"/>
    <w:rsid w:val="00256EE3"/>
    <w:rsid w:val="00264028"/>
    <w:rsid w:val="0026553F"/>
    <w:rsid w:val="002656BB"/>
    <w:rsid w:val="00265B96"/>
    <w:rsid w:val="00267187"/>
    <w:rsid w:val="00270F27"/>
    <w:rsid w:val="002728C5"/>
    <w:rsid w:val="0027665E"/>
    <w:rsid w:val="002775AC"/>
    <w:rsid w:val="00283560"/>
    <w:rsid w:val="00286768"/>
    <w:rsid w:val="00286803"/>
    <w:rsid w:val="00286A46"/>
    <w:rsid w:val="00290CDD"/>
    <w:rsid w:val="002963DE"/>
    <w:rsid w:val="00297B27"/>
    <w:rsid w:val="002A150D"/>
    <w:rsid w:val="002A17C7"/>
    <w:rsid w:val="002A1D61"/>
    <w:rsid w:val="002A248B"/>
    <w:rsid w:val="002A396C"/>
    <w:rsid w:val="002A5226"/>
    <w:rsid w:val="002A7967"/>
    <w:rsid w:val="002B2E30"/>
    <w:rsid w:val="002B5616"/>
    <w:rsid w:val="002C23BF"/>
    <w:rsid w:val="002C69A4"/>
    <w:rsid w:val="002D13B7"/>
    <w:rsid w:val="002D183E"/>
    <w:rsid w:val="002D4642"/>
    <w:rsid w:val="002D5165"/>
    <w:rsid w:val="002D5B04"/>
    <w:rsid w:val="002D63D7"/>
    <w:rsid w:val="002D670D"/>
    <w:rsid w:val="002D7F26"/>
    <w:rsid w:val="002E172D"/>
    <w:rsid w:val="002E231C"/>
    <w:rsid w:val="002E3DA9"/>
    <w:rsid w:val="002E500D"/>
    <w:rsid w:val="002E5294"/>
    <w:rsid w:val="002E53C2"/>
    <w:rsid w:val="002E6981"/>
    <w:rsid w:val="002F0630"/>
    <w:rsid w:val="002F1775"/>
    <w:rsid w:val="002F3804"/>
    <w:rsid w:val="002F43F9"/>
    <w:rsid w:val="002F5F05"/>
    <w:rsid w:val="002F6D4C"/>
    <w:rsid w:val="002F77CB"/>
    <w:rsid w:val="00302361"/>
    <w:rsid w:val="00302C47"/>
    <w:rsid w:val="0030378A"/>
    <w:rsid w:val="003049A3"/>
    <w:rsid w:val="003051C0"/>
    <w:rsid w:val="0030686E"/>
    <w:rsid w:val="003075C3"/>
    <w:rsid w:val="003078E0"/>
    <w:rsid w:val="0031097C"/>
    <w:rsid w:val="0031129A"/>
    <w:rsid w:val="00312748"/>
    <w:rsid w:val="00312CA1"/>
    <w:rsid w:val="00313AEB"/>
    <w:rsid w:val="00314009"/>
    <w:rsid w:val="00314921"/>
    <w:rsid w:val="003155C9"/>
    <w:rsid w:val="0031755D"/>
    <w:rsid w:val="00324B30"/>
    <w:rsid w:val="00324D8F"/>
    <w:rsid w:val="00325C58"/>
    <w:rsid w:val="00333158"/>
    <w:rsid w:val="00333B96"/>
    <w:rsid w:val="003352CC"/>
    <w:rsid w:val="00335A02"/>
    <w:rsid w:val="00336B27"/>
    <w:rsid w:val="003370F6"/>
    <w:rsid w:val="00337330"/>
    <w:rsid w:val="003418C8"/>
    <w:rsid w:val="00344192"/>
    <w:rsid w:val="0034639D"/>
    <w:rsid w:val="003475FB"/>
    <w:rsid w:val="00347BC3"/>
    <w:rsid w:val="003514D3"/>
    <w:rsid w:val="003519FC"/>
    <w:rsid w:val="0035395A"/>
    <w:rsid w:val="0035552F"/>
    <w:rsid w:val="00355D1B"/>
    <w:rsid w:val="003562AE"/>
    <w:rsid w:val="00356457"/>
    <w:rsid w:val="003603BF"/>
    <w:rsid w:val="00366C6B"/>
    <w:rsid w:val="00366F59"/>
    <w:rsid w:val="003727E9"/>
    <w:rsid w:val="0037280D"/>
    <w:rsid w:val="00374DF2"/>
    <w:rsid w:val="00375757"/>
    <w:rsid w:val="003763CA"/>
    <w:rsid w:val="00381B50"/>
    <w:rsid w:val="0038450B"/>
    <w:rsid w:val="00385318"/>
    <w:rsid w:val="003922CB"/>
    <w:rsid w:val="00393EFB"/>
    <w:rsid w:val="00396B1D"/>
    <w:rsid w:val="003A2185"/>
    <w:rsid w:val="003A382F"/>
    <w:rsid w:val="003A4F1D"/>
    <w:rsid w:val="003A5E2C"/>
    <w:rsid w:val="003A688C"/>
    <w:rsid w:val="003B0127"/>
    <w:rsid w:val="003B3BAE"/>
    <w:rsid w:val="003B7773"/>
    <w:rsid w:val="003C0353"/>
    <w:rsid w:val="003C0A48"/>
    <w:rsid w:val="003C4D6A"/>
    <w:rsid w:val="003C50FD"/>
    <w:rsid w:val="003C54DE"/>
    <w:rsid w:val="003D042D"/>
    <w:rsid w:val="003D133E"/>
    <w:rsid w:val="003D2A53"/>
    <w:rsid w:val="003D327D"/>
    <w:rsid w:val="003D429F"/>
    <w:rsid w:val="003E46A3"/>
    <w:rsid w:val="003E4DE1"/>
    <w:rsid w:val="003E4E0C"/>
    <w:rsid w:val="003F181B"/>
    <w:rsid w:val="003F1A39"/>
    <w:rsid w:val="003F2A9C"/>
    <w:rsid w:val="003F61E2"/>
    <w:rsid w:val="003F63A8"/>
    <w:rsid w:val="003F6D4B"/>
    <w:rsid w:val="00400A79"/>
    <w:rsid w:val="00401701"/>
    <w:rsid w:val="00403045"/>
    <w:rsid w:val="004064A9"/>
    <w:rsid w:val="004079A4"/>
    <w:rsid w:val="00410B6D"/>
    <w:rsid w:val="0041101A"/>
    <w:rsid w:val="00412230"/>
    <w:rsid w:val="004165ED"/>
    <w:rsid w:val="004174CA"/>
    <w:rsid w:val="00425ACE"/>
    <w:rsid w:val="004317C8"/>
    <w:rsid w:val="00432D82"/>
    <w:rsid w:val="00435355"/>
    <w:rsid w:val="004358CE"/>
    <w:rsid w:val="00440572"/>
    <w:rsid w:val="00440DEA"/>
    <w:rsid w:val="0044186F"/>
    <w:rsid w:val="004421FF"/>
    <w:rsid w:val="00442FA0"/>
    <w:rsid w:val="004436B7"/>
    <w:rsid w:val="0045766D"/>
    <w:rsid w:val="0046219D"/>
    <w:rsid w:val="00464B72"/>
    <w:rsid w:val="00466F40"/>
    <w:rsid w:val="00472506"/>
    <w:rsid w:val="004725F5"/>
    <w:rsid w:val="00472B4C"/>
    <w:rsid w:val="00473A0D"/>
    <w:rsid w:val="00473A6F"/>
    <w:rsid w:val="00477C03"/>
    <w:rsid w:val="00482AD7"/>
    <w:rsid w:val="0048404B"/>
    <w:rsid w:val="00485BBC"/>
    <w:rsid w:val="00485FDA"/>
    <w:rsid w:val="004866DE"/>
    <w:rsid w:val="00490C64"/>
    <w:rsid w:val="00492502"/>
    <w:rsid w:val="00492661"/>
    <w:rsid w:val="00492E15"/>
    <w:rsid w:val="00496997"/>
    <w:rsid w:val="004A0641"/>
    <w:rsid w:val="004A34CC"/>
    <w:rsid w:val="004A4ACF"/>
    <w:rsid w:val="004A4FD4"/>
    <w:rsid w:val="004A63FF"/>
    <w:rsid w:val="004A6DA6"/>
    <w:rsid w:val="004B01D5"/>
    <w:rsid w:val="004B2030"/>
    <w:rsid w:val="004B698A"/>
    <w:rsid w:val="004C1BD8"/>
    <w:rsid w:val="004C23DA"/>
    <w:rsid w:val="004C33C8"/>
    <w:rsid w:val="004C62C4"/>
    <w:rsid w:val="004C6F64"/>
    <w:rsid w:val="004D0EDE"/>
    <w:rsid w:val="004D2957"/>
    <w:rsid w:val="004D420E"/>
    <w:rsid w:val="004D4D11"/>
    <w:rsid w:val="004D5DF5"/>
    <w:rsid w:val="004D60E3"/>
    <w:rsid w:val="004D70FB"/>
    <w:rsid w:val="004E050C"/>
    <w:rsid w:val="004E323A"/>
    <w:rsid w:val="004E5E8B"/>
    <w:rsid w:val="004E6E65"/>
    <w:rsid w:val="004F012B"/>
    <w:rsid w:val="004F3701"/>
    <w:rsid w:val="004F39DC"/>
    <w:rsid w:val="004F3D42"/>
    <w:rsid w:val="004F43C3"/>
    <w:rsid w:val="0050183C"/>
    <w:rsid w:val="00501AE9"/>
    <w:rsid w:val="00502878"/>
    <w:rsid w:val="00502D1F"/>
    <w:rsid w:val="00502F02"/>
    <w:rsid w:val="005047CD"/>
    <w:rsid w:val="0050716D"/>
    <w:rsid w:val="005101AF"/>
    <w:rsid w:val="005101E1"/>
    <w:rsid w:val="00511384"/>
    <w:rsid w:val="00511EE6"/>
    <w:rsid w:val="005234EA"/>
    <w:rsid w:val="00525A7B"/>
    <w:rsid w:val="005268B1"/>
    <w:rsid w:val="00527E32"/>
    <w:rsid w:val="00535C8B"/>
    <w:rsid w:val="005378FD"/>
    <w:rsid w:val="00540705"/>
    <w:rsid w:val="0054250F"/>
    <w:rsid w:val="00546D75"/>
    <w:rsid w:val="00551F2C"/>
    <w:rsid w:val="00554CF2"/>
    <w:rsid w:val="00555071"/>
    <w:rsid w:val="0055625A"/>
    <w:rsid w:val="00562D39"/>
    <w:rsid w:val="00563F26"/>
    <w:rsid w:val="00566DFC"/>
    <w:rsid w:val="00570857"/>
    <w:rsid w:val="0057176B"/>
    <w:rsid w:val="005734DB"/>
    <w:rsid w:val="0057470F"/>
    <w:rsid w:val="00574E71"/>
    <w:rsid w:val="00575C3E"/>
    <w:rsid w:val="00575F46"/>
    <w:rsid w:val="00576D52"/>
    <w:rsid w:val="005801C6"/>
    <w:rsid w:val="00580B51"/>
    <w:rsid w:val="00584520"/>
    <w:rsid w:val="005874F4"/>
    <w:rsid w:val="005910F6"/>
    <w:rsid w:val="00593348"/>
    <w:rsid w:val="005936D0"/>
    <w:rsid w:val="00593ED3"/>
    <w:rsid w:val="0059517A"/>
    <w:rsid w:val="00595ED5"/>
    <w:rsid w:val="005A1532"/>
    <w:rsid w:val="005A1F38"/>
    <w:rsid w:val="005A3F32"/>
    <w:rsid w:val="005A43E0"/>
    <w:rsid w:val="005A6D30"/>
    <w:rsid w:val="005B040A"/>
    <w:rsid w:val="005B067B"/>
    <w:rsid w:val="005B7653"/>
    <w:rsid w:val="005C1D3D"/>
    <w:rsid w:val="005C7A09"/>
    <w:rsid w:val="005D04C0"/>
    <w:rsid w:val="005D09A2"/>
    <w:rsid w:val="005D266F"/>
    <w:rsid w:val="005D3A20"/>
    <w:rsid w:val="005D6FA0"/>
    <w:rsid w:val="005E6DF0"/>
    <w:rsid w:val="005E7919"/>
    <w:rsid w:val="005F2ABB"/>
    <w:rsid w:val="005F2DBF"/>
    <w:rsid w:val="005F4964"/>
    <w:rsid w:val="005F5B41"/>
    <w:rsid w:val="00603C87"/>
    <w:rsid w:val="00607CD8"/>
    <w:rsid w:val="00612AC1"/>
    <w:rsid w:val="00614188"/>
    <w:rsid w:val="006148E6"/>
    <w:rsid w:val="00615133"/>
    <w:rsid w:val="0061604F"/>
    <w:rsid w:val="006175A1"/>
    <w:rsid w:val="006212C9"/>
    <w:rsid w:val="0062727E"/>
    <w:rsid w:val="00627616"/>
    <w:rsid w:val="00627680"/>
    <w:rsid w:val="00631D26"/>
    <w:rsid w:val="006327D0"/>
    <w:rsid w:val="0063293F"/>
    <w:rsid w:val="00634BE2"/>
    <w:rsid w:val="00640A59"/>
    <w:rsid w:val="0064688F"/>
    <w:rsid w:val="00647A06"/>
    <w:rsid w:val="00650F51"/>
    <w:rsid w:val="00652C02"/>
    <w:rsid w:val="00656BA1"/>
    <w:rsid w:val="006570F8"/>
    <w:rsid w:val="00665398"/>
    <w:rsid w:val="006717A5"/>
    <w:rsid w:val="00671817"/>
    <w:rsid w:val="00675C21"/>
    <w:rsid w:val="00676152"/>
    <w:rsid w:val="00680AD1"/>
    <w:rsid w:val="006851AE"/>
    <w:rsid w:val="00685CF1"/>
    <w:rsid w:val="00685DB3"/>
    <w:rsid w:val="00687AC4"/>
    <w:rsid w:val="00692A58"/>
    <w:rsid w:val="00693912"/>
    <w:rsid w:val="006943C4"/>
    <w:rsid w:val="006974A1"/>
    <w:rsid w:val="006978EF"/>
    <w:rsid w:val="00697D88"/>
    <w:rsid w:val="006A0FAE"/>
    <w:rsid w:val="006A0FC1"/>
    <w:rsid w:val="006A25DE"/>
    <w:rsid w:val="006A3216"/>
    <w:rsid w:val="006A5454"/>
    <w:rsid w:val="006B21E3"/>
    <w:rsid w:val="006B4BD7"/>
    <w:rsid w:val="006C0391"/>
    <w:rsid w:val="006C54CD"/>
    <w:rsid w:val="006C56F5"/>
    <w:rsid w:val="006C57A7"/>
    <w:rsid w:val="006C5BD2"/>
    <w:rsid w:val="006C706B"/>
    <w:rsid w:val="006D035F"/>
    <w:rsid w:val="006D0774"/>
    <w:rsid w:val="006D5F48"/>
    <w:rsid w:val="006D7126"/>
    <w:rsid w:val="006D7C5A"/>
    <w:rsid w:val="006D7FDE"/>
    <w:rsid w:val="006E1283"/>
    <w:rsid w:val="006E1CA1"/>
    <w:rsid w:val="006E529C"/>
    <w:rsid w:val="006E5824"/>
    <w:rsid w:val="006E78EA"/>
    <w:rsid w:val="006E7B17"/>
    <w:rsid w:val="006F4216"/>
    <w:rsid w:val="006F52A9"/>
    <w:rsid w:val="006F7B6C"/>
    <w:rsid w:val="00700461"/>
    <w:rsid w:val="00702004"/>
    <w:rsid w:val="00707B16"/>
    <w:rsid w:val="00710DB0"/>
    <w:rsid w:val="00710E7F"/>
    <w:rsid w:val="00711160"/>
    <w:rsid w:val="007133FE"/>
    <w:rsid w:val="007134CE"/>
    <w:rsid w:val="00714C93"/>
    <w:rsid w:val="00715636"/>
    <w:rsid w:val="007178EE"/>
    <w:rsid w:val="00720EBD"/>
    <w:rsid w:val="00722ABB"/>
    <w:rsid w:val="007233E1"/>
    <w:rsid w:val="00723F64"/>
    <w:rsid w:val="00725337"/>
    <w:rsid w:val="0073384A"/>
    <w:rsid w:val="00733E82"/>
    <w:rsid w:val="00736BF6"/>
    <w:rsid w:val="00740066"/>
    <w:rsid w:val="007409D9"/>
    <w:rsid w:val="00741F29"/>
    <w:rsid w:val="00744E10"/>
    <w:rsid w:val="00745437"/>
    <w:rsid w:val="00745E4F"/>
    <w:rsid w:val="00746998"/>
    <w:rsid w:val="00754224"/>
    <w:rsid w:val="007545FB"/>
    <w:rsid w:val="00755FB0"/>
    <w:rsid w:val="0076045E"/>
    <w:rsid w:val="00761577"/>
    <w:rsid w:val="00762F52"/>
    <w:rsid w:val="007654E9"/>
    <w:rsid w:val="00766871"/>
    <w:rsid w:val="007671BD"/>
    <w:rsid w:val="00770E71"/>
    <w:rsid w:val="00770E90"/>
    <w:rsid w:val="0077550F"/>
    <w:rsid w:val="00782E9B"/>
    <w:rsid w:val="007834CA"/>
    <w:rsid w:val="0078428B"/>
    <w:rsid w:val="00784BA5"/>
    <w:rsid w:val="00785556"/>
    <w:rsid w:val="0079327E"/>
    <w:rsid w:val="007A1152"/>
    <w:rsid w:val="007A4324"/>
    <w:rsid w:val="007A46CF"/>
    <w:rsid w:val="007A5539"/>
    <w:rsid w:val="007A6920"/>
    <w:rsid w:val="007A7DE5"/>
    <w:rsid w:val="007B0D3C"/>
    <w:rsid w:val="007B0F4C"/>
    <w:rsid w:val="007B240C"/>
    <w:rsid w:val="007B3918"/>
    <w:rsid w:val="007C2DAA"/>
    <w:rsid w:val="007C2FAB"/>
    <w:rsid w:val="007C43A1"/>
    <w:rsid w:val="007C455F"/>
    <w:rsid w:val="007C6D5D"/>
    <w:rsid w:val="007C7DCB"/>
    <w:rsid w:val="007D0896"/>
    <w:rsid w:val="007D2360"/>
    <w:rsid w:val="007E237A"/>
    <w:rsid w:val="007E34EC"/>
    <w:rsid w:val="007E4223"/>
    <w:rsid w:val="007E439F"/>
    <w:rsid w:val="007E4B83"/>
    <w:rsid w:val="007F026A"/>
    <w:rsid w:val="007F09A5"/>
    <w:rsid w:val="007F0E25"/>
    <w:rsid w:val="007F324F"/>
    <w:rsid w:val="007F4811"/>
    <w:rsid w:val="008046D4"/>
    <w:rsid w:val="008068B2"/>
    <w:rsid w:val="008069AB"/>
    <w:rsid w:val="00807D60"/>
    <w:rsid w:val="00807EB3"/>
    <w:rsid w:val="008201DC"/>
    <w:rsid w:val="0082083D"/>
    <w:rsid w:val="0082167B"/>
    <w:rsid w:val="008236AA"/>
    <w:rsid w:val="0082461B"/>
    <w:rsid w:val="00831C8C"/>
    <w:rsid w:val="00832748"/>
    <w:rsid w:val="008353CA"/>
    <w:rsid w:val="008361EE"/>
    <w:rsid w:val="00844691"/>
    <w:rsid w:val="00844FDD"/>
    <w:rsid w:val="00845EB1"/>
    <w:rsid w:val="00847C05"/>
    <w:rsid w:val="00850BE1"/>
    <w:rsid w:val="0085148C"/>
    <w:rsid w:val="00857575"/>
    <w:rsid w:val="00857D1E"/>
    <w:rsid w:val="0086153D"/>
    <w:rsid w:val="00864A66"/>
    <w:rsid w:val="008663FD"/>
    <w:rsid w:val="008674D0"/>
    <w:rsid w:val="008715ED"/>
    <w:rsid w:val="00872028"/>
    <w:rsid w:val="00877583"/>
    <w:rsid w:val="00882C5D"/>
    <w:rsid w:val="0088347E"/>
    <w:rsid w:val="0088417B"/>
    <w:rsid w:val="00884D65"/>
    <w:rsid w:val="00887E7E"/>
    <w:rsid w:val="00887ED4"/>
    <w:rsid w:val="008907DD"/>
    <w:rsid w:val="0089548E"/>
    <w:rsid w:val="00897104"/>
    <w:rsid w:val="008A0A6F"/>
    <w:rsid w:val="008A1DB0"/>
    <w:rsid w:val="008A2073"/>
    <w:rsid w:val="008A36A7"/>
    <w:rsid w:val="008B0383"/>
    <w:rsid w:val="008B1301"/>
    <w:rsid w:val="008B2C61"/>
    <w:rsid w:val="008C37E7"/>
    <w:rsid w:val="008C3EA7"/>
    <w:rsid w:val="008C5823"/>
    <w:rsid w:val="008D3117"/>
    <w:rsid w:val="008D5CA9"/>
    <w:rsid w:val="008D634D"/>
    <w:rsid w:val="008D7D67"/>
    <w:rsid w:val="008D7E1D"/>
    <w:rsid w:val="008E2088"/>
    <w:rsid w:val="008E3516"/>
    <w:rsid w:val="008E3604"/>
    <w:rsid w:val="008E5ED4"/>
    <w:rsid w:val="008E7FF3"/>
    <w:rsid w:val="008F113D"/>
    <w:rsid w:val="008F1930"/>
    <w:rsid w:val="008F2AEE"/>
    <w:rsid w:val="008F47DB"/>
    <w:rsid w:val="008F4E38"/>
    <w:rsid w:val="008F58DC"/>
    <w:rsid w:val="008F6C01"/>
    <w:rsid w:val="009005A2"/>
    <w:rsid w:val="0090138C"/>
    <w:rsid w:val="009013B2"/>
    <w:rsid w:val="00901AA4"/>
    <w:rsid w:val="00905AD3"/>
    <w:rsid w:val="00907252"/>
    <w:rsid w:val="00907462"/>
    <w:rsid w:val="009112A5"/>
    <w:rsid w:val="00911A02"/>
    <w:rsid w:val="00912C3E"/>
    <w:rsid w:val="009164CC"/>
    <w:rsid w:val="00921063"/>
    <w:rsid w:val="00924335"/>
    <w:rsid w:val="0093022F"/>
    <w:rsid w:val="00931AB9"/>
    <w:rsid w:val="00931AD4"/>
    <w:rsid w:val="009343F1"/>
    <w:rsid w:val="009345D8"/>
    <w:rsid w:val="0093710F"/>
    <w:rsid w:val="009435EB"/>
    <w:rsid w:val="00944448"/>
    <w:rsid w:val="00945736"/>
    <w:rsid w:val="00945AC6"/>
    <w:rsid w:val="0095183A"/>
    <w:rsid w:val="00951B77"/>
    <w:rsid w:val="0095447D"/>
    <w:rsid w:val="00954918"/>
    <w:rsid w:val="009549C4"/>
    <w:rsid w:val="00955598"/>
    <w:rsid w:val="009575A6"/>
    <w:rsid w:val="009629DB"/>
    <w:rsid w:val="00963A16"/>
    <w:rsid w:val="0096453C"/>
    <w:rsid w:val="009653D6"/>
    <w:rsid w:val="0096579D"/>
    <w:rsid w:val="009661B6"/>
    <w:rsid w:val="009677F7"/>
    <w:rsid w:val="00970730"/>
    <w:rsid w:val="00970CA8"/>
    <w:rsid w:val="0097159C"/>
    <w:rsid w:val="00971620"/>
    <w:rsid w:val="00973AAB"/>
    <w:rsid w:val="00973C9F"/>
    <w:rsid w:val="00977678"/>
    <w:rsid w:val="00983A58"/>
    <w:rsid w:val="0098562E"/>
    <w:rsid w:val="009A50FD"/>
    <w:rsid w:val="009A7CB3"/>
    <w:rsid w:val="009B26E3"/>
    <w:rsid w:val="009B43AD"/>
    <w:rsid w:val="009B677E"/>
    <w:rsid w:val="009B7FD6"/>
    <w:rsid w:val="009C0167"/>
    <w:rsid w:val="009C19DD"/>
    <w:rsid w:val="009C75DA"/>
    <w:rsid w:val="009D0117"/>
    <w:rsid w:val="009D3E87"/>
    <w:rsid w:val="009D4044"/>
    <w:rsid w:val="009D4330"/>
    <w:rsid w:val="009D614D"/>
    <w:rsid w:val="009D73A6"/>
    <w:rsid w:val="009E0D00"/>
    <w:rsid w:val="009E12A1"/>
    <w:rsid w:val="009E27AE"/>
    <w:rsid w:val="009E3C96"/>
    <w:rsid w:val="00A00910"/>
    <w:rsid w:val="00A04F1A"/>
    <w:rsid w:val="00A050D1"/>
    <w:rsid w:val="00A05FED"/>
    <w:rsid w:val="00A068FF"/>
    <w:rsid w:val="00A07F88"/>
    <w:rsid w:val="00A17C08"/>
    <w:rsid w:val="00A216F0"/>
    <w:rsid w:val="00A21F33"/>
    <w:rsid w:val="00A23A85"/>
    <w:rsid w:val="00A2605A"/>
    <w:rsid w:val="00A26C33"/>
    <w:rsid w:val="00A307F5"/>
    <w:rsid w:val="00A30945"/>
    <w:rsid w:val="00A32A48"/>
    <w:rsid w:val="00A3363A"/>
    <w:rsid w:val="00A33F2C"/>
    <w:rsid w:val="00A35EA6"/>
    <w:rsid w:val="00A37470"/>
    <w:rsid w:val="00A3779D"/>
    <w:rsid w:val="00A406A0"/>
    <w:rsid w:val="00A42DEE"/>
    <w:rsid w:val="00A46E7A"/>
    <w:rsid w:val="00A51B70"/>
    <w:rsid w:val="00A528FB"/>
    <w:rsid w:val="00A555E2"/>
    <w:rsid w:val="00A55E7F"/>
    <w:rsid w:val="00A56542"/>
    <w:rsid w:val="00A565AA"/>
    <w:rsid w:val="00A566D9"/>
    <w:rsid w:val="00A600E9"/>
    <w:rsid w:val="00A61AFF"/>
    <w:rsid w:val="00A61DEE"/>
    <w:rsid w:val="00A634DF"/>
    <w:rsid w:val="00A6683E"/>
    <w:rsid w:val="00A71774"/>
    <w:rsid w:val="00A740B3"/>
    <w:rsid w:val="00A7437F"/>
    <w:rsid w:val="00A76C7A"/>
    <w:rsid w:val="00A80A66"/>
    <w:rsid w:val="00A83FEC"/>
    <w:rsid w:val="00A86EA9"/>
    <w:rsid w:val="00A87B7D"/>
    <w:rsid w:val="00A87D99"/>
    <w:rsid w:val="00A93B18"/>
    <w:rsid w:val="00A94048"/>
    <w:rsid w:val="00A96451"/>
    <w:rsid w:val="00A96479"/>
    <w:rsid w:val="00A97E90"/>
    <w:rsid w:val="00AA0FF8"/>
    <w:rsid w:val="00AA2057"/>
    <w:rsid w:val="00AA3C41"/>
    <w:rsid w:val="00AA7D41"/>
    <w:rsid w:val="00AB0336"/>
    <w:rsid w:val="00AB068E"/>
    <w:rsid w:val="00AB1E0B"/>
    <w:rsid w:val="00AB1EAF"/>
    <w:rsid w:val="00AB2BA3"/>
    <w:rsid w:val="00AB72B1"/>
    <w:rsid w:val="00AC7C6E"/>
    <w:rsid w:val="00AD1B96"/>
    <w:rsid w:val="00AD1FE2"/>
    <w:rsid w:val="00AD580D"/>
    <w:rsid w:val="00AD6266"/>
    <w:rsid w:val="00AD77E7"/>
    <w:rsid w:val="00AE2231"/>
    <w:rsid w:val="00AE2B9A"/>
    <w:rsid w:val="00AE61FC"/>
    <w:rsid w:val="00AE7E6A"/>
    <w:rsid w:val="00AF1EF1"/>
    <w:rsid w:val="00AF2598"/>
    <w:rsid w:val="00AF5D81"/>
    <w:rsid w:val="00AF62B8"/>
    <w:rsid w:val="00B00128"/>
    <w:rsid w:val="00B00B30"/>
    <w:rsid w:val="00B03667"/>
    <w:rsid w:val="00B05584"/>
    <w:rsid w:val="00B05C1B"/>
    <w:rsid w:val="00B06257"/>
    <w:rsid w:val="00B11ECE"/>
    <w:rsid w:val="00B124EE"/>
    <w:rsid w:val="00B1644C"/>
    <w:rsid w:val="00B17842"/>
    <w:rsid w:val="00B232AF"/>
    <w:rsid w:val="00B2393F"/>
    <w:rsid w:val="00B300A9"/>
    <w:rsid w:val="00B30346"/>
    <w:rsid w:val="00B335A7"/>
    <w:rsid w:val="00B33A55"/>
    <w:rsid w:val="00B3431A"/>
    <w:rsid w:val="00B37289"/>
    <w:rsid w:val="00B41DFC"/>
    <w:rsid w:val="00B4312E"/>
    <w:rsid w:val="00B46BBF"/>
    <w:rsid w:val="00B5205A"/>
    <w:rsid w:val="00B52378"/>
    <w:rsid w:val="00B53E66"/>
    <w:rsid w:val="00B570C5"/>
    <w:rsid w:val="00B573CE"/>
    <w:rsid w:val="00B57BDA"/>
    <w:rsid w:val="00B60635"/>
    <w:rsid w:val="00B63ED7"/>
    <w:rsid w:val="00B65F4B"/>
    <w:rsid w:val="00B70B19"/>
    <w:rsid w:val="00B766C5"/>
    <w:rsid w:val="00B76734"/>
    <w:rsid w:val="00B779BC"/>
    <w:rsid w:val="00B80E94"/>
    <w:rsid w:val="00B81B8A"/>
    <w:rsid w:val="00B82A77"/>
    <w:rsid w:val="00B82C79"/>
    <w:rsid w:val="00B840D7"/>
    <w:rsid w:val="00B8642B"/>
    <w:rsid w:val="00B86624"/>
    <w:rsid w:val="00B87864"/>
    <w:rsid w:val="00B879FA"/>
    <w:rsid w:val="00B95B05"/>
    <w:rsid w:val="00BA42E4"/>
    <w:rsid w:val="00BB1881"/>
    <w:rsid w:val="00BB24EB"/>
    <w:rsid w:val="00BB55B0"/>
    <w:rsid w:val="00BC14EE"/>
    <w:rsid w:val="00BC2573"/>
    <w:rsid w:val="00BC38A6"/>
    <w:rsid w:val="00BD3DB2"/>
    <w:rsid w:val="00BD7C8C"/>
    <w:rsid w:val="00BE1719"/>
    <w:rsid w:val="00BE2E5C"/>
    <w:rsid w:val="00BE381A"/>
    <w:rsid w:val="00BE5FF0"/>
    <w:rsid w:val="00BE655F"/>
    <w:rsid w:val="00BE67E4"/>
    <w:rsid w:val="00BE6B1F"/>
    <w:rsid w:val="00BE6E1B"/>
    <w:rsid w:val="00BF2B0D"/>
    <w:rsid w:val="00BF364B"/>
    <w:rsid w:val="00BF49D2"/>
    <w:rsid w:val="00BF4F32"/>
    <w:rsid w:val="00C004C1"/>
    <w:rsid w:val="00C0059D"/>
    <w:rsid w:val="00C05FE4"/>
    <w:rsid w:val="00C0620C"/>
    <w:rsid w:val="00C06FF5"/>
    <w:rsid w:val="00C103C9"/>
    <w:rsid w:val="00C10DE8"/>
    <w:rsid w:val="00C10DF5"/>
    <w:rsid w:val="00C1244F"/>
    <w:rsid w:val="00C13185"/>
    <w:rsid w:val="00C14FC0"/>
    <w:rsid w:val="00C1526E"/>
    <w:rsid w:val="00C1738A"/>
    <w:rsid w:val="00C2143E"/>
    <w:rsid w:val="00C24B4B"/>
    <w:rsid w:val="00C27A9F"/>
    <w:rsid w:val="00C31795"/>
    <w:rsid w:val="00C31B1F"/>
    <w:rsid w:val="00C3647A"/>
    <w:rsid w:val="00C400C6"/>
    <w:rsid w:val="00C43D49"/>
    <w:rsid w:val="00C503D4"/>
    <w:rsid w:val="00C53010"/>
    <w:rsid w:val="00C53AF3"/>
    <w:rsid w:val="00C54959"/>
    <w:rsid w:val="00C54974"/>
    <w:rsid w:val="00C5680A"/>
    <w:rsid w:val="00C6469B"/>
    <w:rsid w:val="00C64BC2"/>
    <w:rsid w:val="00C64FF3"/>
    <w:rsid w:val="00C706A3"/>
    <w:rsid w:val="00C70C5F"/>
    <w:rsid w:val="00C718A1"/>
    <w:rsid w:val="00C72898"/>
    <w:rsid w:val="00C73472"/>
    <w:rsid w:val="00C75763"/>
    <w:rsid w:val="00C81707"/>
    <w:rsid w:val="00C83AE0"/>
    <w:rsid w:val="00C922EE"/>
    <w:rsid w:val="00C9349E"/>
    <w:rsid w:val="00C94325"/>
    <w:rsid w:val="00C947A8"/>
    <w:rsid w:val="00C94CBF"/>
    <w:rsid w:val="00C94FA3"/>
    <w:rsid w:val="00C96747"/>
    <w:rsid w:val="00C96D03"/>
    <w:rsid w:val="00C9700A"/>
    <w:rsid w:val="00CA06D1"/>
    <w:rsid w:val="00CA116C"/>
    <w:rsid w:val="00CA1CAD"/>
    <w:rsid w:val="00CA2362"/>
    <w:rsid w:val="00CA282D"/>
    <w:rsid w:val="00CA5B86"/>
    <w:rsid w:val="00CB4724"/>
    <w:rsid w:val="00CB4949"/>
    <w:rsid w:val="00CB494B"/>
    <w:rsid w:val="00CC0043"/>
    <w:rsid w:val="00CC05A7"/>
    <w:rsid w:val="00CC170D"/>
    <w:rsid w:val="00CC2651"/>
    <w:rsid w:val="00CC715B"/>
    <w:rsid w:val="00CD373C"/>
    <w:rsid w:val="00CD43A6"/>
    <w:rsid w:val="00CD5CD0"/>
    <w:rsid w:val="00CD6A54"/>
    <w:rsid w:val="00CE162E"/>
    <w:rsid w:val="00CE3A18"/>
    <w:rsid w:val="00CE5117"/>
    <w:rsid w:val="00CE6C76"/>
    <w:rsid w:val="00CE762C"/>
    <w:rsid w:val="00CE790A"/>
    <w:rsid w:val="00CF012B"/>
    <w:rsid w:val="00CF01F8"/>
    <w:rsid w:val="00CF0BA3"/>
    <w:rsid w:val="00CF2A6A"/>
    <w:rsid w:val="00CF77A2"/>
    <w:rsid w:val="00CF7F18"/>
    <w:rsid w:val="00D0010F"/>
    <w:rsid w:val="00D0018E"/>
    <w:rsid w:val="00D0416E"/>
    <w:rsid w:val="00D05623"/>
    <w:rsid w:val="00D066CF"/>
    <w:rsid w:val="00D06A9A"/>
    <w:rsid w:val="00D14071"/>
    <w:rsid w:val="00D171C9"/>
    <w:rsid w:val="00D20D27"/>
    <w:rsid w:val="00D21B90"/>
    <w:rsid w:val="00D220EA"/>
    <w:rsid w:val="00D22DA3"/>
    <w:rsid w:val="00D2481E"/>
    <w:rsid w:val="00D25B05"/>
    <w:rsid w:val="00D26F6C"/>
    <w:rsid w:val="00D30132"/>
    <w:rsid w:val="00D339C1"/>
    <w:rsid w:val="00D33A0D"/>
    <w:rsid w:val="00D3403B"/>
    <w:rsid w:val="00D35929"/>
    <w:rsid w:val="00D42FCF"/>
    <w:rsid w:val="00D459F0"/>
    <w:rsid w:val="00D46CDF"/>
    <w:rsid w:val="00D477EA"/>
    <w:rsid w:val="00D52B7E"/>
    <w:rsid w:val="00D567BA"/>
    <w:rsid w:val="00D568E7"/>
    <w:rsid w:val="00D60AE2"/>
    <w:rsid w:val="00D61B37"/>
    <w:rsid w:val="00D622D1"/>
    <w:rsid w:val="00D62A8E"/>
    <w:rsid w:val="00D65655"/>
    <w:rsid w:val="00D6665A"/>
    <w:rsid w:val="00D7045D"/>
    <w:rsid w:val="00D70C69"/>
    <w:rsid w:val="00D72107"/>
    <w:rsid w:val="00D72520"/>
    <w:rsid w:val="00D7279A"/>
    <w:rsid w:val="00D7799D"/>
    <w:rsid w:val="00D851C2"/>
    <w:rsid w:val="00D867D6"/>
    <w:rsid w:val="00D87FDE"/>
    <w:rsid w:val="00D93381"/>
    <w:rsid w:val="00D940B2"/>
    <w:rsid w:val="00D97594"/>
    <w:rsid w:val="00DA165B"/>
    <w:rsid w:val="00DA1A79"/>
    <w:rsid w:val="00DA48F6"/>
    <w:rsid w:val="00DA6BC9"/>
    <w:rsid w:val="00DA73EC"/>
    <w:rsid w:val="00DA78AA"/>
    <w:rsid w:val="00DB092A"/>
    <w:rsid w:val="00DB0A96"/>
    <w:rsid w:val="00DB688F"/>
    <w:rsid w:val="00DC4596"/>
    <w:rsid w:val="00DC5385"/>
    <w:rsid w:val="00DC5AAF"/>
    <w:rsid w:val="00DC5EB6"/>
    <w:rsid w:val="00DC7A1B"/>
    <w:rsid w:val="00DD08E9"/>
    <w:rsid w:val="00DD29AA"/>
    <w:rsid w:val="00DD2DA2"/>
    <w:rsid w:val="00DD4115"/>
    <w:rsid w:val="00DD437E"/>
    <w:rsid w:val="00DD50F2"/>
    <w:rsid w:val="00DE1463"/>
    <w:rsid w:val="00DF0072"/>
    <w:rsid w:val="00DF141A"/>
    <w:rsid w:val="00DF3613"/>
    <w:rsid w:val="00DF3AC3"/>
    <w:rsid w:val="00DF3FAC"/>
    <w:rsid w:val="00E00A10"/>
    <w:rsid w:val="00E01A84"/>
    <w:rsid w:val="00E02A97"/>
    <w:rsid w:val="00E03F23"/>
    <w:rsid w:val="00E0458B"/>
    <w:rsid w:val="00E06B0E"/>
    <w:rsid w:val="00E0734C"/>
    <w:rsid w:val="00E1128A"/>
    <w:rsid w:val="00E17BB9"/>
    <w:rsid w:val="00E216DA"/>
    <w:rsid w:val="00E21F5A"/>
    <w:rsid w:val="00E23EA8"/>
    <w:rsid w:val="00E25550"/>
    <w:rsid w:val="00E257CF"/>
    <w:rsid w:val="00E2634B"/>
    <w:rsid w:val="00E26EE6"/>
    <w:rsid w:val="00E30E89"/>
    <w:rsid w:val="00E32B03"/>
    <w:rsid w:val="00E33216"/>
    <w:rsid w:val="00E34179"/>
    <w:rsid w:val="00E35F0A"/>
    <w:rsid w:val="00E35FCD"/>
    <w:rsid w:val="00E42464"/>
    <w:rsid w:val="00E431CD"/>
    <w:rsid w:val="00E50517"/>
    <w:rsid w:val="00E51288"/>
    <w:rsid w:val="00E528FC"/>
    <w:rsid w:val="00E53E56"/>
    <w:rsid w:val="00E54486"/>
    <w:rsid w:val="00E55BF4"/>
    <w:rsid w:val="00E55CE4"/>
    <w:rsid w:val="00E6126A"/>
    <w:rsid w:val="00E618BD"/>
    <w:rsid w:val="00E63167"/>
    <w:rsid w:val="00E64476"/>
    <w:rsid w:val="00E653B5"/>
    <w:rsid w:val="00E6580A"/>
    <w:rsid w:val="00E65EDC"/>
    <w:rsid w:val="00E67FA7"/>
    <w:rsid w:val="00E7173E"/>
    <w:rsid w:val="00E736CD"/>
    <w:rsid w:val="00E742A9"/>
    <w:rsid w:val="00E74456"/>
    <w:rsid w:val="00E745E0"/>
    <w:rsid w:val="00E75184"/>
    <w:rsid w:val="00E759CA"/>
    <w:rsid w:val="00E75C76"/>
    <w:rsid w:val="00E760B9"/>
    <w:rsid w:val="00E83695"/>
    <w:rsid w:val="00E83AB1"/>
    <w:rsid w:val="00E84814"/>
    <w:rsid w:val="00E8709B"/>
    <w:rsid w:val="00E9200C"/>
    <w:rsid w:val="00E9209D"/>
    <w:rsid w:val="00E96F0F"/>
    <w:rsid w:val="00EA08A2"/>
    <w:rsid w:val="00EB5022"/>
    <w:rsid w:val="00EB5646"/>
    <w:rsid w:val="00EC1AE3"/>
    <w:rsid w:val="00EC1F92"/>
    <w:rsid w:val="00EC3198"/>
    <w:rsid w:val="00EC38C4"/>
    <w:rsid w:val="00EC5941"/>
    <w:rsid w:val="00EC5ACF"/>
    <w:rsid w:val="00EC784D"/>
    <w:rsid w:val="00ED02FA"/>
    <w:rsid w:val="00ED0B37"/>
    <w:rsid w:val="00ED284D"/>
    <w:rsid w:val="00EE128D"/>
    <w:rsid w:val="00EE3CBD"/>
    <w:rsid w:val="00EE42E8"/>
    <w:rsid w:val="00EE5448"/>
    <w:rsid w:val="00EE77AA"/>
    <w:rsid w:val="00EF0849"/>
    <w:rsid w:val="00EF1A4A"/>
    <w:rsid w:val="00EF3B68"/>
    <w:rsid w:val="00EF4A5D"/>
    <w:rsid w:val="00EF7B78"/>
    <w:rsid w:val="00F006FE"/>
    <w:rsid w:val="00F01C93"/>
    <w:rsid w:val="00F06912"/>
    <w:rsid w:val="00F0731D"/>
    <w:rsid w:val="00F14CF0"/>
    <w:rsid w:val="00F14FA0"/>
    <w:rsid w:val="00F1523F"/>
    <w:rsid w:val="00F1577B"/>
    <w:rsid w:val="00F1649C"/>
    <w:rsid w:val="00F213AC"/>
    <w:rsid w:val="00F226E0"/>
    <w:rsid w:val="00F36A9E"/>
    <w:rsid w:val="00F40177"/>
    <w:rsid w:val="00F44559"/>
    <w:rsid w:val="00F45A34"/>
    <w:rsid w:val="00F45D06"/>
    <w:rsid w:val="00F47916"/>
    <w:rsid w:val="00F503E4"/>
    <w:rsid w:val="00F516E5"/>
    <w:rsid w:val="00F53D27"/>
    <w:rsid w:val="00F54628"/>
    <w:rsid w:val="00F5482B"/>
    <w:rsid w:val="00F54D88"/>
    <w:rsid w:val="00F55531"/>
    <w:rsid w:val="00F60625"/>
    <w:rsid w:val="00F6132C"/>
    <w:rsid w:val="00F6295D"/>
    <w:rsid w:val="00F62C2C"/>
    <w:rsid w:val="00F66616"/>
    <w:rsid w:val="00F709DA"/>
    <w:rsid w:val="00F70CEA"/>
    <w:rsid w:val="00F71B28"/>
    <w:rsid w:val="00F8007A"/>
    <w:rsid w:val="00F80ECA"/>
    <w:rsid w:val="00F81396"/>
    <w:rsid w:val="00F81588"/>
    <w:rsid w:val="00F83260"/>
    <w:rsid w:val="00F8407B"/>
    <w:rsid w:val="00F90ADF"/>
    <w:rsid w:val="00F91D82"/>
    <w:rsid w:val="00F92154"/>
    <w:rsid w:val="00F937C5"/>
    <w:rsid w:val="00F94DB1"/>
    <w:rsid w:val="00F95ED7"/>
    <w:rsid w:val="00F96499"/>
    <w:rsid w:val="00F971A7"/>
    <w:rsid w:val="00FA1FCE"/>
    <w:rsid w:val="00FA37E5"/>
    <w:rsid w:val="00FA3A16"/>
    <w:rsid w:val="00FA3D5F"/>
    <w:rsid w:val="00FA58B3"/>
    <w:rsid w:val="00FA5FF0"/>
    <w:rsid w:val="00FA73C9"/>
    <w:rsid w:val="00FB4147"/>
    <w:rsid w:val="00FB53AA"/>
    <w:rsid w:val="00FB5B51"/>
    <w:rsid w:val="00FB6FEA"/>
    <w:rsid w:val="00FC120E"/>
    <w:rsid w:val="00FC177E"/>
    <w:rsid w:val="00FC7263"/>
    <w:rsid w:val="00FC7685"/>
    <w:rsid w:val="00FD0571"/>
    <w:rsid w:val="00FD1240"/>
    <w:rsid w:val="00FD27F4"/>
    <w:rsid w:val="00FD4B2C"/>
    <w:rsid w:val="00FD52AA"/>
    <w:rsid w:val="00FD59E1"/>
    <w:rsid w:val="00FD6B58"/>
    <w:rsid w:val="00FE12C4"/>
    <w:rsid w:val="00FE165E"/>
    <w:rsid w:val="00FE1A44"/>
    <w:rsid w:val="00FE1A89"/>
    <w:rsid w:val="00FE6610"/>
    <w:rsid w:val="00FE67C2"/>
    <w:rsid w:val="00FE6C70"/>
    <w:rsid w:val="00FF1D0C"/>
    <w:rsid w:val="00FF43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0501A5"/>
  <w15:docId w15:val="{05ED6F3D-1546-4C6E-B026-235010ED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6D4B"/>
    <w:rPr>
      <w:color w:val="0563C1" w:themeColor="hyperlink"/>
      <w:u w:val="single"/>
    </w:rPr>
  </w:style>
  <w:style w:type="paragraph" w:styleId="Header">
    <w:name w:val="header"/>
    <w:basedOn w:val="Normal"/>
    <w:link w:val="HeaderChar"/>
    <w:uiPriority w:val="99"/>
    <w:unhideWhenUsed/>
    <w:rsid w:val="00F53D27"/>
    <w:pPr>
      <w:tabs>
        <w:tab w:val="center" w:pos="4513"/>
        <w:tab w:val="right" w:pos="9026"/>
      </w:tabs>
      <w:spacing w:after="0"/>
    </w:pPr>
  </w:style>
  <w:style w:type="character" w:customStyle="1" w:styleId="HeaderChar">
    <w:name w:val="Header Char"/>
    <w:basedOn w:val="DefaultParagraphFont"/>
    <w:link w:val="Header"/>
    <w:uiPriority w:val="99"/>
    <w:rsid w:val="00F53D27"/>
  </w:style>
  <w:style w:type="paragraph" w:styleId="Footer">
    <w:name w:val="footer"/>
    <w:basedOn w:val="Normal"/>
    <w:link w:val="FooterChar"/>
    <w:uiPriority w:val="99"/>
    <w:unhideWhenUsed/>
    <w:rsid w:val="00F53D27"/>
    <w:pPr>
      <w:tabs>
        <w:tab w:val="center" w:pos="4513"/>
        <w:tab w:val="right" w:pos="9026"/>
      </w:tabs>
      <w:spacing w:after="0"/>
    </w:pPr>
  </w:style>
  <w:style w:type="character" w:customStyle="1" w:styleId="FooterChar">
    <w:name w:val="Footer Char"/>
    <w:basedOn w:val="DefaultParagraphFont"/>
    <w:link w:val="Footer"/>
    <w:uiPriority w:val="99"/>
    <w:rsid w:val="00F53D27"/>
  </w:style>
  <w:style w:type="paragraph" w:styleId="BalloonText">
    <w:name w:val="Balloon Text"/>
    <w:basedOn w:val="Normal"/>
    <w:link w:val="BalloonTextChar"/>
    <w:uiPriority w:val="99"/>
    <w:semiHidden/>
    <w:unhideWhenUsed/>
    <w:rsid w:val="001D43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36D"/>
    <w:rPr>
      <w:rFonts w:ascii="Segoe UI" w:hAnsi="Segoe UI" w:cs="Segoe UI"/>
      <w:sz w:val="18"/>
      <w:szCs w:val="18"/>
    </w:rPr>
  </w:style>
  <w:style w:type="paragraph" w:styleId="ListParagraph">
    <w:name w:val="List Paragraph"/>
    <w:basedOn w:val="Normal"/>
    <w:uiPriority w:val="34"/>
    <w:qFormat/>
    <w:rsid w:val="00BC14EE"/>
    <w:pPr>
      <w:ind w:left="720"/>
      <w:contextualSpacing/>
    </w:pPr>
  </w:style>
  <w:style w:type="character" w:styleId="CommentReference">
    <w:name w:val="annotation reference"/>
    <w:basedOn w:val="DefaultParagraphFont"/>
    <w:uiPriority w:val="99"/>
    <w:semiHidden/>
    <w:unhideWhenUsed/>
    <w:rsid w:val="0006313C"/>
    <w:rPr>
      <w:sz w:val="18"/>
      <w:szCs w:val="18"/>
    </w:rPr>
  </w:style>
  <w:style w:type="paragraph" w:styleId="CommentText">
    <w:name w:val="annotation text"/>
    <w:basedOn w:val="Normal"/>
    <w:link w:val="CommentTextChar"/>
    <w:uiPriority w:val="99"/>
    <w:semiHidden/>
    <w:unhideWhenUsed/>
    <w:rsid w:val="0006313C"/>
  </w:style>
  <w:style w:type="character" w:customStyle="1" w:styleId="CommentTextChar">
    <w:name w:val="Comment Text Char"/>
    <w:basedOn w:val="DefaultParagraphFont"/>
    <w:link w:val="CommentText"/>
    <w:uiPriority w:val="99"/>
    <w:semiHidden/>
    <w:rsid w:val="0006313C"/>
  </w:style>
  <w:style w:type="paragraph" w:styleId="CommentSubject">
    <w:name w:val="annotation subject"/>
    <w:basedOn w:val="CommentText"/>
    <w:next w:val="CommentText"/>
    <w:link w:val="CommentSubjectChar"/>
    <w:uiPriority w:val="99"/>
    <w:semiHidden/>
    <w:unhideWhenUsed/>
    <w:rsid w:val="0006313C"/>
    <w:rPr>
      <w:b/>
      <w:bCs/>
      <w:sz w:val="20"/>
      <w:szCs w:val="20"/>
    </w:rPr>
  </w:style>
  <w:style w:type="character" w:customStyle="1" w:styleId="CommentSubjectChar">
    <w:name w:val="Comment Subject Char"/>
    <w:basedOn w:val="CommentTextChar"/>
    <w:link w:val="CommentSubject"/>
    <w:uiPriority w:val="99"/>
    <w:semiHidden/>
    <w:rsid w:val="000631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96467-53CD-45AC-A181-93D48404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3074</Words>
  <Characters>17527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Ford</dc:creator>
  <cp:keywords/>
  <dc:description/>
  <cp:lastModifiedBy>Felicity Ford</cp:lastModifiedBy>
  <cp:revision>3</cp:revision>
  <cp:lastPrinted>2019-10-27T09:46:00Z</cp:lastPrinted>
  <dcterms:created xsi:type="dcterms:W3CDTF">2025-12-21T16:19:00Z</dcterms:created>
  <dcterms:modified xsi:type="dcterms:W3CDTF">2025-12-21T16:20:00Z</dcterms:modified>
</cp:coreProperties>
</file>